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90437" w14:textId="77777777" w:rsidR="00A9322B" w:rsidRPr="006A7865" w:rsidRDefault="00A9322B" w:rsidP="006A7865">
      <w:pPr>
        <w:pStyle w:val="Heading1"/>
        <w:spacing w:after="0"/>
        <w:rPr>
          <w:rFonts w:ascii="Trebuchet MS" w:hAnsi="Trebuchet MS"/>
          <w:sz w:val="22"/>
        </w:rPr>
      </w:pPr>
    </w:p>
    <w:p w14:paraId="14707511" w14:textId="2300D352" w:rsidR="00245A9D" w:rsidRPr="00DF145B" w:rsidRDefault="00FF4EB8" w:rsidP="00290B64">
      <w:pPr>
        <w:pStyle w:val="Heading1"/>
        <w:spacing w:after="0"/>
        <w:rPr>
          <w:rFonts w:ascii="Trebuchet MS" w:hAnsi="Trebuchet MS"/>
        </w:rPr>
      </w:pPr>
      <w:r w:rsidRPr="00DF145B">
        <w:rPr>
          <w:rFonts w:ascii="Trebuchet MS" w:hAnsi="Trebuchet MS"/>
        </w:rPr>
        <w:t>Course</w:t>
      </w:r>
      <w:r w:rsidR="00245A9D" w:rsidRPr="00DF145B">
        <w:rPr>
          <w:rFonts w:ascii="Trebuchet MS" w:hAnsi="Trebuchet MS"/>
        </w:rPr>
        <w:t xml:space="preserve"> Accreditation Scheme</w:t>
      </w:r>
    </w:p>
    <w:p w14:paraId="41777E27" w14:textId="77777777" w:rsidR="00290B64" w:rsidRPr="00DF145B" w:rsidRDefault="00290B64" w:rsidP="00290B64">
      <w:pPr>
        <w:spacing w:after="0"/>
        <w:rPr>
          <w:rFonts w:ascii="Trebuchet MS" w:hAnsi="Trebuchet MS"/>
          <w:sz w:val="16"/>
          <w:szCs w:val="16"/>
        </w:rPr>
      </w:pPr>
    </w:p>
    <w:p w14:paraId="33BF7651" w14:textId="218AFFAD" w:rsidR="00733F4C" w:rsidRPr="00DF145B" w:rsidRDefault="00CA0A9D" w:rsidP="00290B64">
      <w:pPr>
        <w:pStyle w:val="Heading2"/>
        <w:spacing w:after="0"/>
      </w:pPr>
      <w:r w:rsidRPr="00DF145B">
        <w:t>G</w:t>
      </w:r>
      <w:r w:rsidR="00A21EC3">
        <w:t>uide to applying</w:t>
      </w:r>
    </w:p>
    <w:p w14:paraId="202F7F34" w14:textId="77777777" w:rsidR="00290B64" w:rsidRPr="00DF145B" w:rsidRDefault="00290B64" w:rsidP="00290B64">
      <w:pPr>
        <w:spacing w:after="0"/>
        <w:rPr>
          <w:rFonts w:ascii="Trebuchet MS" w:hAnsi="Trebuchet MS"/>
          <w:sz w:val="16"/>
          <w:szCs w:val="16"/>
          <w:lang w:eastAsia="en-GB"/>
        </w:rPr>
      </w:pPr>
    </w:p>
    <w:p w14:paraId="57B54145" w14:textId="52AF1A46" w:rsidR="0071720D" w:rsidRPr="00B7645B" w:rsidRDefault="00290B64" w:rsidP="0071380C">
      <w:pPr>
        <w:pStyle w:val="Heading3"/>
        <w:spacing w:after="0"/>
      </w:pPr>
      <w:r w:rsidRPr="00B7645B">
        <w:t>Preparing to make your application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C47BD8" w:rsidRPr="00DF145B" w14:paraId="02C29DA6" w14:textId="77777777" w:rsidTr="00C70FE2">
        <w:tc>
          <w:tcPr>
            <w:tcW w:w="9026" w:type="dxa"/>
            <w:shd w:val="clear" w:color="auto" w:fill="7030A0"/>
          </w:tcPr>
          <w:p w14:paraId="3E37EE6D" w14:textId="77777777" w:rsidR="00C47BD8" w:rsidRPr="00DF145B" w:rsidRDefault="00C47BD8" w:rsidP="00C47BD8">
            <w:pPr>
              <w:rPr>
                <w:rFonts w:ascii="Trebuchet MS" w:eastAsia="Trebuchet MS" w:hAnsi="Trebuchet MS" w:cs="Arial"/>
                <w:b/>
                <w:color w:val="31006F"/>
                <w:sz w:val="16"/>
                <w:szCs w:val="16"/>
              </w:rPr>
            </w:pPr>
          </w:p>
        </w:tc>
      </w:tr>
    </w:tbl>
    <w:p w14:paraId="69A8EFEF" w14:textId="3FEF515C" w:rsidR="0066092F" w:rsidRPr="002C555D" w:rsidRDefault="0066092F" w:rsidP="0066092F">
      <w:pPr>
        <w:spacing w:after="0" w:line="240" w:lineRule="auto"/>
        <w:contextualSpacing/>
        <w:jc w:val="both"/>
        <w:rPr>
          <w:rFonts w:ascii="Trebuchet MS" w:eastAsia="Times New Roman" w:hAnsi="Trebuchet MS" w:cs="Arial"/>
          <w:iCs/>
          <w:noProof/>
          <w:color w:val="000000"/>
          <w:szCs w:val="24"/>
          <w:lang w:eastAsia="en-GB"/>
        </w:rPr>
      </w:pPr>
      <w:r w:rsidRPr="002C555D">
        <w:rPr>
          <w:rFonts w:ascii="Trebuchet MS" w:eastAsia="Times New Roman" w:hAnsi="Trebuchet MS" w:cs="Arial"/>
          <w:iCs/>
          <w:noProof/>
          <w:color w:val="000000"/>
          <w:szCs w:val="24"/>
          <w:lang w:eastAsia="en-GB"/>
        </w:rPr>
        <w:t xml:space="preserve">The pre-application preparation stage is important for getting the application right ahead of its submission. </w:t>
      </w:r>
    </w:p>
    <w:p w14:paraId="0E4434C4" w14:textId="0D83DDA9" w:rsidR="0066092F" w:rsidRPr="005209C5" w:rsidRDefault="0066092F" w:rsidP="00B9631D">
      <w:pPr>
        <w:pStyle w:val="ListParagraph"/>
        <w:ind w:left="0"/>
        <w:jc w:val="both"/>
        <w:rPr>
          <w:rFonts w:ascii="Trebuchet MS" w:eastAsia="Times New Roman" w:hAnsi="Trebuchet MS" w:cs="Arial"/>
          <w:b/>
          <w:bCs/>
          <w:i/>
          <w:color w:val="000000"/>
          <w:lang w:val="en-US"/>
        </w:rPr>
      </w:pPr>
    </w:p>
    <w:p w14:paraId="16DB62E8" w14:textId="6D7BCC59" w:rsidR="005209C5" w:rsidRPr="002C555D" w:rsidRDefault="005209C5" w:rsidP="00B9631D">
      <w:pPr>
        <w:pStyle w:val="ListParagraph"/>
        <w:ind w:left="0"/>
        <w:jc w:val="both"/>
        <w:rPr>
          <w:rFonts w:ascii="Trebuchet MS" w:hAnsi="Trebuchet MS"/>
          <w:color w:val="E20E5A" w:themeColor="accent2"/>
        </w:rPr>
      </w:pPr>
      <w:r w:rsidRPr="002C555D">
        <w:rPr>
          <w:rFonts w:ascii="Trebuchet MS" w:hAnsi="Trebuchet MS"/>
          <w:color w:val="E20E5A" w:themeColor="accent2"/>
        </w:rPr>
        <w:t>Please note that we are currently unable to accept applications from courses which have not yet graduated a cohort of students.</w:t>
      </w:r>
    </w:p>
    <w:p w14:paraId="2399554D" w14:textId="77777777" w:rsidR="0071720D" w:rsidRPr="00DF145B" w:rsidRDefault="0071720D" w:rsidP="0071720D">
      <w:pPr>
        <w:spacing w:after="0" w:line="240" w:lineRule="auto"/>
        <w:contextualSpacing/>
        <w:jc w:val="both"/>
        <w:rPr>
          <w:rFonts w:ascii="Trebuchet MS" w:eastAsia="Times New Roman" w:hAnsi="Trebuchet MS" w:cs="Arial"/>
          <w:color w:val="000000"/>
          <w:lang w:val="en-US"/>
        </w:rPr>
      </w:pPr>
    </w:p>
    <w:p w14:paraId="4C6A292A" w14:textId="3BC0A240" w:rsidR="0071720D" w:rsidRPr="00DF145B" w:rsidRDefault="0071720D" w:rsidP="0071720D">
      <w:pPr>
        <w:spacing w:after="0" w:line="240" w:lineRule="auto"/>
        <w:contextualSpacing/>
        <w:jc w:val="both"/>
        <w:rPr>
          <w:rFonts w:ascii="Trebuchet MS" w:eastAsia="Times New Roman" w:hAnsi="Trebuchet MS" w:cs="Arial"/>
          <w:color w:val="000000"/>
          <w:lang w:val="en-US"/>
        </w:rPr>
      </w:pPr>
      <w:r w:rsidRPr="00DF145B">
        <w:rPr>
          <w:rFonts w:ascii="Trebuchet MS" w:eastAsia="Times New Roman" w:hAnsi="Trebuchet MS" w:cs="Arial"/>
          <w:color w:val="000000"/>
          <w:lang w:val="en-US"/>
        </w:rPr>
        <w:t>Please read each criterion carefully</w:t>
      </w:r>
      <w:r w:rsidR="00DF2216">
        <w:rPr>
          <w:rFonts w:ascii="Trebuchet MS" w:eastAsia="Times New Roman" w:hAnsi="Trebuchet MS" w:cs="Arial"/>
          <w:color w:val="000000"/>
          <w:lang w:val="en-US"/>
        </w:rPr>
        <w:t xml:space="preserve"> -</w:t>
      </w:r>
      <w:r w:rsidRPr="00DF145B">
        <w:rPr>
          <w:rFonts w:ascii="Trebuchet MS" w:eastAsia="Times New Roman" w:hAnsi="Trebuchet MS" w:cs="Arial"/>
          <w:color w:val="000000"/>
          <w:lang w:val="en-US"/>
        </w:rPr>
        <w:t xml:space="preserve"> consider and decide if the course is meeting it in full and whether this can be evidenced clearly. These two points will help you consider your course in the context of the application form:</w:t>
      </w:r>
    </w:p>
    <w:p w14:paraId="1FBA17F6" w14:textId="77777777" w:rsidR="0071720D" w:rsidRPr="00DF145B" w:rsidRDefault="0071720D" w:rsidP="0071720D">
      <w:pPr>
        <w:spacing w:after="0" w:line="240" w:lineRule="auto"/>
        <w:contextualSpacing/>
        <w:jc w:val="both"/>
        <w:rPr>
          <w:rFonts w:ascii="Trebuchet MS" w:eastAsia="Times New Roman" w:hAnsi="Trebuchet MS" w:cs="Arial"/>
          <w:b/>
          <w:color w:val="000000"/>
          <w:lang w:val="en-US"/>
        </w:rPr>
      </w:pPr>
    </w:p>
    <w:p w14:paraId="4135FAD4" w14:textId="0D66C5D4" w:rsidR="0071720D" w:rsidRPr="00DF145B" w:rsidRDefault="0071720D" w:rsidP="00447B96">
      <w:pPr>
        <w:shd w:val="clear" w:color="auto" w:fill="F0E5FF"/>
        <w:spacing w:after="0" w:line="240" w:lineRule="auto"/>
        <w:contextualSpacing/>
        <w:rPr>
          <w:rFonts w:ascii="Trebuchet MS" w:eastAsia="Times New Roman" w:hAnsi="Trebuchet MS" w:cs="Arial"/>
          <w:b/>
          <w:i/>
          <w:color w:val="000000"/>
          <w:lang w:val="en-US"/>
        </w:rPr>
      </w:pPr>
      <w:r w:rsidRPr="00DF145B">
        <w:rPr>
          <w:rFonts w:ascii="Trebuchet MS" w:eastAsia="Times New Roman" w:hAnsi="Trebuchet MS" w:cs="Arial"/>
          <w:b/>
          <w:i/>
          <w:color w:val="000000"/>
          <w:lang w:val="en-US"/>
        </w:rPr>
        <w:t xml:space="preserve">1. What description or explanation could you provide about how the course is meeting that criterion? </w:t>
      </w:r>
    </w:p>
    <w:p w14:paraId="4EE47546" w14:textId="77777777" w:rsidR="0071720D" w:rsidRPr="00DF145B" w:rsidRDefault="0071720D" w:rsidP="0071720D">
      <w:pPr>
        <w:spacing w:after="0" w:line="240" w:lineRule="auto"/>
        <w:contextualSpacing/>
        <w:jc w:val="both"/>
        <w:rPr>
          <w:rFonts w:ascii="Trebuchet MS" w:eastAsia="Times New Roman" w:hAnsi="Trebuchet MS" w:cs="Arial"/>
          <w:color w:val="000000"/>
          <w:lang w:val="en-US"/>
        </w:rPr>
      </w:pPr>
    </w:p>
    <w:p w14:paraId="2D73EB9A" w14:textId="5E8AC8F3" w:rsidR="0071720D" w:rsidRPr="00DF145B" w:rsidRDefault="0071720D" w:rsidP="0071720D">
      <w:pPr>
        <w:spacing w:after="0" w:line="240" w:lineRule="auto"/>
        <w:contextualSpacing/>
        <w:jc w:val="both"/>
        <w:rPr>
          <w:rFonts w:ascii="Trebuchet MS" w:eastAsia="Times New Roman" w:hAnsi="Trebuchet MS" w:cs="Arial"/>
          <w:color w:val="000000"/>
          <w:lang w:val="en-US"/>
        </w:rPr>
      </w:pPr>
      <w:r w:rsidRPr="00DF145B">
        <w:rPr>
          <w:rFonts w:ascii="Trebuchet MS" w:eastAsia="Times New Roman" w:hAnsi="Trebuchet MS" w:cs="Arial"/>
          <w:color w:val="000000"/>
          <w:lang w:val="en-US"/>
        </w:rPr>
        <w:t xml:space="preserve">Bear in mind that our assessors do not have any previous knowledge of your course. When you complete the application form, this sort of explanation will be required alongside each criterion. They are known as </w:t>
      </w:r>
      <w:r w:rsidR="00B84F29">
        <w:rPr>
          <w:rFonts w:ascii="Trebuchet MS" w:eastAsia="Times New Roman" w:hAnsi="Trebuchet MS" w:cs="Arial"/>
          <w:color w:val="000000"/>
          <w:lang w:val="en-US"/>
        </w:rPr>
        <w:t>s</w:t>
      </w:r>
      <w:r w:rsidRPr="00DF145B">
        <w:rPr>
          <w:rFonts w:ascii="Trebuchet MS" w:eastAsia="Times New Roman" w:hAnsi="Trebuchet MS" w:cs="Arial"/>
          <w:color w:val="000000"/>
          <w:lang w:val="en-US"/>
        </w:rPr>
        <w:t>elf-</w:t>
      </w:r>
      <w:r w:rsidR="00B84F29">
        <w:rPr>
          <w:rFonts w:ascii="Trebuchet MS" w:eastAsia="Times New Roman" w:hAnsi="Trebuchet MS" w:cs="Arial"/>
          <w:color w:val="000000"/>
          <w:lang w:val="en-US"/>
        </w:rPr>
        <w:t>s</w:t>
      </w:r>
      <w:r w:rsidRPr="00DF145B">
        <w:rPr>
          <w:rFonts w:ascii="Trebuchet MS" w:eastAsia="Times New Roman" w:hAnsi="Trebuchet MS" w:cs="Arial"/>
          <w:color w:val="000000"/>
          <w:lang w:val="en-US"/>
        </w:rPr>
        <w:t xml:space="preserve">tatements. </w:t>
      </w:r>
    </w:p>
    <w:p w14:paraId="53223F5F" w14:textId="77777777" w:rsidR="0071720D" w:rsidRPr="00DF145B" w:rsidRDefault="0071720D" w:rsidP="0071720D">
      <w:pPr>
        <w:spacing w:after="0" w:line="240" w:lineRule="auto"/>
        <w:ind w:left="357" w:hanging="357"/>
        <w:contextualSpacing/>
        <w:jc w:val="both"/>
        <w:rPr>
          <w:rFonts w:ascii="Trebuchet MS" w:eastAsia="Times New Roman" w:hAnsi="Trebuchet MS" w:cs="Arial"/>
          <w:i/>
          <w:color w:val="000000"/>
          <w:lang w:val="en-US"/>
        </w:rPr>
      </w:pPr>
    </w:p>
    <w:p w14:paraId="63E603D7" w14:textId="755DEDD5" w:rsidR="0071720D" w:rsidRPr="00DF145B" w:rsidRDefault="0071720D" w:rsidP="00447B96">
      <w:pPr>
        <w:shd w:val="clear" w:color="auto" w:fill="F0E5FF"/>
        <w:spacing w:after="0" w:line="240" w:lineRule="auto"/>
        <w:contextualSpacing/>
        <w:rPr>
          <w:rFonts w:ascii="Trebuchet MS" w:eastAsia="Times New Roman" w:hAnsi="Trebuchet MS" w:cs="Arial"/>
          <w:i/>
          <w:color w:val="000000"/>
          <w:lang w:val="en-US"/>
        </w:rPr>
      </w:pPr>
      <w:r w:rsidRPr="00DF145B">
        <w:rPr>
          <w:rFonts w:ascii="Trebuchet MS" w:eastAsia="Times New Roman" w:hAnsi="Trebuchet MS" w:cs="Arial"/>
          <w:b/>
          <w:i/>
          <w:color w:val="000000"/>
          <w:lang w:val="en-US"/>
        </w:rPr>
        <w:t xml:space="preserve">2. What actual evidence could you provide </w:t>
      </w:r>
      <w:r w:rsidR="00DF145B" w:rsidRPr="00DF145B">
        <w:rPr>
          <w:rFonts w:ascii="Trebuchet MS" w:eastAsia="Times New Roman" w:hAnsi="Trebuchet MS" w:cs="Arial"/>
          <w:b/>
          <w:i/>
          <w:color w:val="000000"/>
          <w:lang w:val="en-US"/>
        </w:rPr>
        <w:t>to</w:t>
      </w:r>
      <w:r w:rsidRPr="00DF145B">
        <w:rPr>
          <w:rFonts w:ascii="Trebuchet MS" w:eastAsia="Times New Roman" w:hAnsi="Trebuchet MS" w:cs="Arial"/>
          <w:b/>
          <w:i/>
          <w:color w:val="000000"/>
          <w:lang w:val="en-US"/>
        </w:rPr>
        <w:t xml:space="preserve"> support the explanation</w:t>
      </w:r>
      <w:r w:rsidR="00DF145B">
        <w:rPr>
          <w:rFonts w:ascii="Trebuchet MS" w:eastAsia="Times New Roman" w:hAnsi="Trebuchet MS" w:cs="Arial"/>
          <w:b/>
          <w:i/>
          <w:color w:val="000000"/>
          <w:lang w:val="en-US"/>
        </w:rPr>
        <w:t xml:space="preserve"> and</w:t>
      </w:r>
      <w:r w:rsidRPr="00DF145B">
        <w:rPr>
          <w:rFonts w:ascii="Trebuchet MS" w:eastAsia="Times New Roman" w:hAnsi="Trebuchet MS" w:cs="Arial"/>
          <w:b/>
          <w:i/>
          <w:color w:val="000000"/>
          <w:lang w:val="en-US"/>
        </w:rPr>
        <w:t xml:space="preserve"> to demonstrate that the course is meeting the criterion in practice?</w:t>
      </w:r>
      <w:r w:rsidRPr="00DF145B">
        <w:rPr>
          <w:rFonts w:ascii="Trebuchet MS" w:eastAsia="Times New Roman" w:hAnsi="Trebuchet MS" w:cs="Arial"/>
          <w:i/>
          <w:color w:val="000000"/>
          <w:lang w:val="en-US"/>
        </w:rPr>
        <w:t xml:space="preserve"> </w:t>
      </w:r>
    </w:p>
    <w:p w14:paraId="0A2E3144" w14:textId="77777777" w:rsidR="0071720D" w:rsidRPr="00DF145B" w:rsidRDefault="0071720D" w:rsidP="0071720D">
      <w:pPr>
        <w:spacing w:after="0" w:line="240" w:lineRule="auto"/>
        <w:contextualSpacing/>
        <w:jc w:val="both"/>
        <w:rPr>
          <w:rFonts w:ascii="Trebuchet MS" w:eastAsia="Times New Roman" w:hAnsi="Trebuchet MS" w:cs="Arial"/>
          <w:color w:val="000000"/>
          <w:lang w:val="en-US"/>
        </w:rPr>
      </w:pPr>
    </w:p>
    <w:p w14:paraId="2924AF3C" w14:textId="7B98F9BB" w:rsidR="0071720D" w:rsidRDefault="0071720D" w:rsidP="0071720D">
      <w:pPr>
        <w:spacing w:after="0" w:line="240" w:lineRule="auto"/>
        <w:contextualSpacing/>
        <w:jc w:val="both"/>
        <w:rPr>
          <w:rFonts w:ascii="Trebuchet MS" w:eastAsia="Times New Roman" w:hAnsi="Trebuchet MS" w:cs="Arial"/>
          <w:color w:val="000000"/>
          <w:lang w:val="en-US"/>
        </w:rPr>
      </w:pPr>
      <w:r w:rsidRPr="00DF145B">
        <w:rPr>
          <w:rFonts w:ascii="Trebuchet MS" w:eastAsia="Times New Roman" w:hAnsi="Trebuchet MS" w:cs="Arial"/>
          <w:color w:val="000000"/>
          <w:lang w:val="en-US"/>
        </w:rPr>
        <w:t>Self-</w:t>
      </w:r>
      <w:r w:rsidR="00B84F29">
        <w:rPr>
          <w:rFonts w:ascii="Trebuchet MS" w:eastAsia="Times New Roman" w:hAnsi="Trebuchet MS" w:cs="Arial"/>
          <w:color w:val="000000"/>
          <w:lang w:val="en-US"/>
        </w:rPr>
        <w:t>s</w:t>
      </w:r>
      <w:r w:rsidRPr="00DF145B">
        <w:rPr>
          <w:rFonts w:ascii="Trebuchet MS" w:eastAsia="Times New Roman" w:hAnsi="Trebuchet MS" w:cs="Arial"/>
          <w:color w:val="000000"/>
          <w:lang w:val="en-US"/>
        </w:rPr>
        <w:t xml:space="preserve">tatements must be accompanied by a sufficient piece of evidence which supports them. </w:t>
      </w:r>
      <w:r w:rsidR="00887DA7">
        <w:rPr>
          <w:rFonts w:ascii="Trebuchet MS" w:eastAsia="Times New Roman" w:hAnsi="Trebuchet MS" w:cs="Arial"/>
          <w:color w:val="000000"/>
          <w:lang w:val="en-US"/>
        </w:rPr>
        <w:t>To help the assessment process, please</w:t>
      </w:r>
      <w:r w:rsidR="00295C3B">
        <w:rPr>
          <w:rFonts w:ascii="Trebuchet MS" w:eastAsia="Times New Roman" w:hAnsi="Trebuchet MS" w:cs="Arial"/>
          <w:color w:val="000000"/>
          <w:lang w:val="en-US"/>
        </w:rPr>
        <w:t xml:space="preserve"> label </w:t>
      </w:r>
      <w:r w:rsidR="00C61A89">
        <w:rPr>
          <w:rFonts w:ascii="Trebuchet MS" w:eastAsia="Times New Roman" w:hAnsi="Trebuchet MS" w:cs="Arial"/>
          <w:color w:val="000000"/>
          <w:lang w:val="en-US"/>
        </w:rPr>
        <w:t>your appendices clearly and</w:t>
      </w:r>
      <w:r w:rsidR="00887DA7">
        <w:rPr>
          <w:rFonts w:ascii="Trebuchet MS" w:eastAsia="Times New Roman" w:hAnsi="Trebuchet MS" w:cs="Arial"/>
          <w:color w:val="000000"/>
          <w:lang w:val="en-US"/>
        </w:rPr>
        <w:t xml:space="preserve"> cross reference</w:t>
      </w:r>
      <w:r w:rsidR="00864210">
        <w:rPr>
          <w:rFonts w:ascii="Trebuchet MS" w:eastAsia="Times New Roman" w:hAnsi="Trebuchet MS" w:cs="Arial"/>
          <w:color w:val="000000"/>
          <w:lang w:val="en-US"/>
        </w:rPr>
        <w:t xml:space="preserve"> accurately</w:t>
      </w:r>
      <w:r w:rsidR="00C61A89">
        <w:rPr>
          <w:rFonts w:ascii="Trebuchet MS" w:eastAsia="Times New Roman" w:hAnsi="Trebuchet MS" w:cs="Arial"/>
          <w:color w:val="000000"/>
          <w:lang w:val="en-US"/>
        </w:rPr>
        <w:t>,</w:t>
      </w:r>
      <w:r w:rsidR="00864210">
        <w:rPr>
          <w:rFonts w:ascii="Trebuchet MS" w:eastAsia="Times New Roman" w:hAnsi="Trebuchet MS" w:cs="Arial"/>
          <w:color w:val="000000"/>
          <w:lang w:val="en-US"/>
        </w:rPr>
        <w:t xml:space="preserve"> so that </w:t>
      </w:r>
      <w:r w:rsidR="00B84F29">
        <w:rPr>
          <w:rFonts w:ascii="Trebuchet MS" w:eastAsia="Times New Roman" w:hAnsi="Trebuchet MS" w:cs="Arial"/>
          <w:color w:val="000000"/>
          <w:lang w:val="en-US"/>
        </w:rPr>
        <w:t>the assessors</w:t>
      </w:r>
      <w:r w:rsidRPr="00DF145B">
        <w:rPr>
          <w:rFonts w:ascii="Trebuchet MS" w:eastAsia="Times New Roman" w:hAnsi="Trebuchet MS" w:cs="Arial"/>
          <w:color w:val="000000"/>
          <w:lang w:val="en-US"/>
        </w:rPr>
        <w:t xml:space="preserve"> </w:t>
      </w:r>
      <w:r w:rsidR="00864210">
        <w:rPr>
          <w:rFonts w:ascii="Trebuchet MS" w:eastAsia="Times New Roman" w:hAnsi="Trebuchet MS" w:cs="Arial"/>
          <w:color w:val="000000"/>
          <w:lang w:val="en-US"/>
        </w:rPr>
        <w:t>can</w:t>
      </w:r>
      <w:r w:rsidRPr="00DF145B">
        <w:rPr>
          <w:rFonts w:ascii="Trebuchet MS" w:eastAsia="Times New Roman" w:hAnsi="Trebuchet MS" w:cs="Arial"/>
          <w:color w:val="000000"/>
          <w:lang w:val="en-US"/>
        </w:rPr>
        <w:t xml:space="preserve"> find each piece quickly and easily amongst all the evidence submitted in support of the application (</w:t>
      </w:r>
      <w:r w:rsidR="00DF145B">
        <w:rPr>
          <w:rFonts w:ascii="Trebuchet MS" w:eastAsia="Times New Roman" w:hAnsi="Trebuchet MS" w:cs="Arial"/>
          <w:color w:val="000000"/>
          <w:lang w:val="en-US"/>
        </w:rPr>
        <w:t>p</w:t>
      </w:r>
      <w:r w:rsidRPr="00DF145B">
        <w:rPr>
          <w:rFonts w:ascii="Trebuchet MS" w:eastAsia="Times New Roman" w:hAnsi="Trebuchet MS" w:cs="Arial"/>
          <w:color w:val="000000"/>
          <w:lang w:val="en-US"/>
        </w:rPr>
        <w:t xml:space="preserve">ortfolio of </w:t>
      </w:r>
      <w:r w:rsidR="00DF145B">
        <w:rPr>
          <w:rFonts w:ascii="Trebuchet MS" w:eastAsia="Times New Roman" w:hAnsi="Trebuchet MS" w:cs="Arial"/>
          <w:color w:val="000000"/>
          <w:lang w:val="en-US"/>
        </w:rPr>
        <w:t>e</w:t>
      </w:r>
      <w:r w:rsidRPr="00DF145B">
        <w:rPr>
          <w:rFonts w:ascii="Trebuchet MS" w:eastAsia="Times New Roman" w:hAnsi="Trebuchet MS" w:cs="Arial"/>
          <w:color w:val="000000"/>
          <w:lang w:val="en-US"/>
        </w:rPr>
        <w:t xml:space="preserve">vidence).  </w:t>
      </w:r>
    </w:p>
    <w:p w14:paraId="1458CBC4" w14:textId="77777777" w:rsidR="007C4ACE" w:rsidRPr="00DF145B" w:rsidRDefault="007C4ACE" w:rsidP="00C47BD8">
      <w:pPr>
        <w:spacing w:after="0"/>
        <w:rPr>
          <w:rFonts w:ascii="Trebuchet MS" w:hAnsi="Trebuchet MS" w:cs="Arial"/>
          <w:b/>
        </w:rPr>
      </w:pPr>
    </w:p>
    <w:p w14:paraId="754B1518" w14:textId="0B7291F0" w:rsidR="00E75E8F" w:rsidRPr="00B7645B" w:rsidRDefault="00290B64" w:rsidP="0071380C">
      <w:pPr>
        <w:pStyle w:val="Heading3"/>
        <w:spacing w:after="0"/>
      </w:pPr>
      <w:r w:rsidRPr="00B7645B">
        <w:t>How to fill out your application – getting the basics right</w:t>
      </w:r>
    </w:p>
    <w:tbl>
      <w:tblPr>
        <w:tblStyle w:val="TableGrid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E75E8F" w:rsidRPr="00DF145B" w14:paraId="17C329EA" w14:textId="77777777" w:rsidTr="00C70FE2">
        <w:tc>
          <w:tcPr>
            <w:tcW w:w="9214" w:type="dxa"/>
            <w:shd w:val="clear" w:color="auto" w:fill="7030A0"/>
          </w:tcPr>
          <w:p w14:paraId="5C7536C6" w14:textId="77777777" w:rsidR="00E75E8F" w:rsidRPr="00DF145B" w:rsidRDefault="00E75E8F" w:rsidP="00C64395">
            <w:pPr>
              <w:rPr>
                <w:rFonts w:ascii="Trebuchet MS" w:eastAsia="Trebuchet MS" w:hAnsi="Trebuchet MS" w:cs="Arial"/>
                <w:b/>
                <w:color w:val="31006F"/>
                <w:sz w:val="16"/>
                <w:szCs w:val="16"/>
              </w:rPr>
            </w:pPr>
          </w:p>
        </w:tc>
      </w:tr>
    </w:tbl>
    <w:p w14:paraId="37EE475D" w14:textId="77777777" w:rsidR="00537C1A" w:rsidRPr="00537C1A" w:rsidRDefault="00537C1A" w:rsidP="00537C1A">
      <w:pPr>
        <w:spacing w:after="0" w:line="240" w:lineRule="auto"/>
        <w:contextualSpacing/>
        <w:jc w:val="both"/>
        <w:rPr>
          <w:rFonts w:ascii="Trebuchet MS" w:eastAsia="Times New Roman" w:hAnsi="Trebuchet MS" w:cs="Arial"/>
          <w:b/>
          <w:color w:val="000000"/>
          <w:sz w:val="16"/>
          <w:szCs w:val="16"/>
          <w:lang w:val="en-US"/>
        </w:rPr>
      </w:pPr>
    </w:p>
    <w:p w14:paraId="5842258B" w14:textId="3D1A6054" w:rsidR="006A3E29" w:rsidRPr="00DF145B" w:rsidRDefault="006A3E29" w:rsidP="00537C1A">
      <w:pPr>
        <w:spacing w:after="0" w:line="240" w:lineRule="auto"/>
        <w:contextualSpacing/>
        <w:jc w:val="both"/>
        <w:rPr>
          <w:rFonts w:ascii="Trebuchet MS" w:eastAsia="Times New Roman" w:hAnsi="Trebuchet MS" w:cs="Arial"/>
          <w:b/>
          <w:color w:val="000000"/>
          <w:lang w:val="en-US"/>
        </w:rPr>
      </w:pPr>
      <w:r w:rsidRPr="00DF145B">
        <w:rPr>
          <w:rFonts w:ascii="Trebuchet MS" w:eastAsia="Times New Roman" w:hAnsi="Trebuchet MS" w:cs="Arial"/>
          <w:b/>
          <w:color w:val="000000"/>
          <w:lang w:val="en-US"/>
        </w:rPr>
        <w:t>How much information?</w:t>
      </w:r>
    </w:p>
    <w:p w14:paraId="7CA71AE9" w14:textId="62AA3B71" w:rsidR="006A3E29" w:rsidRDefault="006A3E29" w:rsidP="00C70FE2">
      <w:pPr>
        <w:spacing w:after="0"/>
        <w:jc w:val="both"/>
        <w:rPr>
          <w:rFonts w:ascii="Trebuchet MS" w:eastAsia="Times New Roman" w:hAnsi="Trebuchet MS" w:cs="Arial"/>
          <w:color w:val="000000"/>
          <w:lang w:val="en-US"/>
        </w:rPr>
      </w:pPr>
      <w:r w:rsidRPr="00DF145B">
        <w:rPr>
          <w:rFonts w:ascii="Trebuchet MS" w:eastAsia="Times New Roman" w:hAnsi="Trebuchet MS" w:cs="Arial"/>
          <w:color w:val="000000"/>
          <w:lang w:val="en-US"/>
        </w:rPr>
        <w:t>Consider the amount of material you could send through compared to how much information the assessor really needs to see. If you are referring us to something very straightforward such as the existence of a complaints policy, you can signpost us to where it is on a website</w:t>
      </w:r>
      <w:r w:rsidR="00DD532D">
        <w:rPr>
          <w:rFonts w:ascii="Trebuchet MS" w:eastAsia="Times New Roman" w:hAnsi="Trebuchet MS" w:cs="Arial"/>
          <w:color w:val="000000"/>
          <w:lang w:val="en-US"/>
        </w:rPr>
        <w:t xml:space="preserve"> (hyperlink)</w:t>
      </w:r>
      <w:r w:rsidRPr="00DF145B">
        <w:rPr>
          <w:rFonts w:ascii="Trebuchet MS" w:eastAsia="Times New Roman" w:hAnsi="Trebuchet MS" w:cs="Arial"/>
          <w:color w:val="000000"/>
          <w:lang w:val="en-US"/>
        </w:rPr>
        <w:t xml:space="preserve"> rather than send it as a </w:t>
      </w:r>
      <w:r w:rsidR="00537C1A">
        <w:rPr>
          <w:rFonts w:ascii="Trebuchet MS" w:eastAsia="Times New Roman" w:hAnsi="Trebuchet MS" w:cs="Arial"/>
          <w:color w:val="000000"/>
          <w:lang w:val="en-US"/>
        </w:rPr>
        <w:t>separate file</w:t>
      </w:r>
      <w:r w:rsidRPr="00DF145B">
        <w:rPr>
          <w:rFonts w:ascii="Trebuchet MS" w:eastAsia="Times New Roman" w:hAnsi="Trebuchet MS" w:cs="Arial"/>
          <w:color w:val="000000"/>
          <w:lang w:val="en-US"/>
        </w:rPr>
        <w:t xml:space="preserve"> appendix. Extracts might be sent instead of whole documents.</w:t>
      </w:r>
    </w:p>
    <w:p w14:paraId="0450970D" w14:textId="22BF7BF5" w:rsidR="001A0F23" w:rsidRDefault="001A0F23" w:rsidP="006A3E29">
      <w:pPr>
        <w:spacing w:after="0"/>
        <w:rPr>
          <w:rFonts w:ascii="Trebuchet MS" w:eastAsia="Times New Roman" w:hAnsi="Trebuchet MS" w:cs="Arial"/>
          <w:color w:val="000000"/>
          <w:lang w:val="en-US"/>
        </w:rPr>
      </w:pPr>
    </w:p>
    <w:p w14:paraId="0E6DFE0D" w14:textId="112A4A04" w:rsidR="00E75E8F" w:rsidRDefault="00447A5D" w:rsidP="00E75E8F">
      <w:pPr>
        <w:spacing w:after="0"/>
        <w:rPr>
          <w:rFonts w:ascii="Trebuchet MS" w:eastAsia="Times New Roman" w:hAnsi="Trebuchet MS" w:cs="Arial"/>
          <w:b/>
          <w:bCs/>
          <w:color w:val="000000"/>
          <w:lang w:val="en-US"/>
        </w:rPr>
      </w:pPr>
      <w:r>
        <w:rPr>
          <w:rFonts w:ascii="Trebuchet MS" w:eastAsia="Times New Roman" w:hAnsi="Trebuchet MS" w:cs="Arial"/>
          <w:b/>
          <w:bCs/>
          <w:color w:val="000000"/>
          <w:lang w:val="en-US"/>
        </w:rPr>
        <w:t>Completing t</w:t>
      </w:r>
      <w:r w:rsidR="001A0F23">
        <w:rPr>
          <w:rFonts w:ascii="Trebuchet MS" w:eastAsia="Times New Roman" w:hAnsi="Trebuchet MS" w:cs="Arial"/>
          <w:b/>
          <w:bCs/>
          <w:color w:val="000000"/>
          <w:lang w:val="en-US"/>
        </w:rPr>
        <w:t>he application form</w:t>
      </w:r>
      <w:r>
        <w:rPr>
          <w:rFonts w:ascii="Trebuchet MS" w:eastAsia="Times New Roman" w:hAnsi="Trebuchet MS" w:cs="Arial"/>
          <w:b/>
          <w:bCs/>
          <w:color w:val="000000"/>
          <w:lang w:val="en-US"/>
        </w:rPr>
        <w:t>:</w:t>
      </w:r>
    </w:p>
    <w:p w14:paraId="62F9680A" w14:textId="77777777" w:rsidR="00447A5D" w:rsidRPr="00601AF2" w:rsidRDefault="00447A5D" w:rsidP="00E75E8F">
      <w:pPr>
        <w:spacing w:after="0"/>
        <w:rPr>
          <w:rFonts w:ascii="Trebuchet MS" w:eastAsia="Times New Roman" w:hAnsi="Trebuchet MS" w:cs="Arial"/>
          <w:b/>
          <w:bCs/>
          <w:color w:val="000000"/>
          <w:sz w:val="16"/>
          <w:szCs w:val="16"/>
          <w:lang w:val="en-US"/>
        </w:rPr>
      </w:pPr>
    </w:p>
    <w:p w14:paraId="2CB7F8F0" w14:textId="65FD9830" w:rsidR="00E75E8F" w:rsidRPr="00DF145B" w:rsidRDefault="00E75E8F" w:rsidP="00C70FE2">
      <w:pPr>
        <w:pStyle w:val="ListParagraph"/>
        <w:numPr>
          <w:ilvl w:val="0"/>
          <w:numId w:val="3"/>
        </w:numPr>
        <w:jc w:val="both"/>
        <w:rPr>
          <w:rFonts w:ascii="Trebuchet MS" w:hAnsi="Trebuchet MS" w:cs="Arial"/>
        </w:rPr>
      </w:pPr>
      <w:r w:rsidRPr="00DF145B">
        <w:rPr>
          <w:rFonts w:ascii="Trebuchet MS" w:hAnsi="Trebuchet MS" w:cs="Arial"/>
        </w:rPr>
        <w:t>All boxes in the form should expand automatically to fit your responses as you type. The form has been designed specifically for A4 portrait format. Please do not alter the wording, orientation of the form or modify it by deleting boxes, changing its content, size or format or save it as another type of file</w:t>
      </w:r>
      <w:r w:rsidR="00BE3A60">
        <w:rPr>
          <w:rFonts w:ascii="Trebuchet MS" w:hAnsi="Trebuchet MS" w:cs="Arial"/>
        </w:rPr>
        <w:t xml:space="preserve"> as</w:t>
      </w:r>
      <w:r w:rsidRPr="00DF145B">
        <w:rPr>
          <w:rFonts w:ascii="Trebuchet MS" w:hAnsi="Trebuchet MS" w:cs="Arial"/>
        </w:rPr>
        <w:t xml:space="preserve"> it may become incompatible with </w:t>
      </w:r>
      <w:r w:rsidR="005B5CA4">
        <w:rPr>
          <w:rFonts w:ascii="Trebuchet MS" w:hAnsi="Trebuchet MS" w:cs="Arial"/>
        </w:rPr>
        <w:t>our</w:t>
      </w:r>
      <w:r w:rsidRPr="00DF145B">
        <w:rPr>
          <w:rFonts w:ascii="Trebuchet MS" w:hAnsi="Trebuchet MS" w:cs="Arial"/>
        </w:rPr>
        <w:t xml:space="preserve"> office software</w:t>
      </w:r>
      <w:r w:rsidR="005B5CA4">
        <w:rPr>
          <w:rFonts w:ascii="Trebuchet MS" w:hAnsi="Trebuchet MS" w:cs="Arial"/>
        </w:rPr>
        <w:t>.</w:t>
      </w:r>
    </w:p>
    <w:p w14:paraId="28D5DC37" w14:textId="77777777" w:rsidR="00E75E8F" w:rsidRPr="00DF145B" w:rsidRDefault="00E75E8F" w:rsidP="00E75E8F">
      <w:pPr>
        <w:spacing w:after="0"/>
        <w:rPr>
          <w:rFonts w:ascii="Trebuchet MS" w:hAnsi="Trebuchet MS" w:cs="Arial"/>
        </w:rPr>
      </w:pPr>
    </w:p>
    <w:p w14:paraId="2F6DF955" w14:textId="3BF563E7" w:rsidR="00E75E8F" w:rsidRPr="00DF145B" w:rsidRDefault="00E75E8F" w:rsidP="00C70FE2">
      <w:pPr>
        <w:pStyle w:val="ListParagraph"/>
        <w:numPr>
          <w:ilvl w:val="0"/>
          <w:numId w:val="3"/>
        </w:numPr>
        <w:jc w:val="both"/>
        <w:rPr>
          <w:rFonts w:ascii="Trebuchet MS" w:hAnsi="Trebuchet MS" w:cs="Arial"/>
        </w:rPr>
      </w:pPr>
      <w:r w:rsidRPr="00DF145B">
        <w:rPr>
          <w:rFonts w:ascii="Trebuchet MS" w:hAnsi="Trebuchet MS" w:cs="Arial"/>
        </w:rPr>
        <w:t xml:space="preserve">Please bear in mind that it is your </w:t>
      </w:r>
      <w:proofErr w:type="gramStart"/>
      <w:r w:rsidRPr="00DF145B">
        <w:rPr>
          <w:rFonts w:ascii="Trebuchet MS" w:hAnsi="Trebuchet MS" w:cs="Arial"/>
        </w:rPr>
        <w:t>particular course</w:t>
      </w:r>
      <w:proofErr w:type="gramEnd"/>
      <w:r w:rsidRPr="00DF145B">
        <w:rPr>
          <w:rFonts w:ascii="Trebuchet MS" w:hAnsi="Trebuchet MS" w:cs="Arial"/>
        </w:rPr>
        <w:t xml:space="preserve"> that we are assessing. If your course is based on the requirements of a national body, awarding body or network organisation, we will need to consider the documentation published specifically by </w:t>
      </w:r>
      <w:r w:rsidRPr="00DF145B">
        <w:rPr>
          <w:rFonts w:ascii="Trebuchet MS" w:hAnsi="Trebuchet MS" w:cs="Arial"/>
        </w:rPr>
        <w:lastRenderedPageBreak/>
        <w:t xml:space="preserve">you, the training provider, regarding the delivery of your course. In other words, we are not assessing the requirements and documentation of the awarding/other body; we are assessing your </w:t>
      </w:r>
      <w:proofErr w:type="gramStart"/>
      <w:r w:rsidRPr="00DF145B">
        <w:rPr>
          <w:rFonts w:ascii="Trebuchet MS" w:hAnsi="Trebuchet MS" w:cs="Arial"/>
        </w:rPr>
        <w:t>particular delivery</w:t>
      </w:r>
      <w:proofErr w:type="gramEnd"/>
      <w:r w:rsidRPr="00DF145B">
        <w:rPr>
          <w:rFonts w:ascii="Trebuchet MS" w:hAnsi="Trebuchet MS" w:cs="Arial"/>
        </w:rPr>
        <w:t xml:space="preserve"> of the course as the training provider</w:t>
      </w:r>
    </w:p>
    <w:p w14:paraId="2902F311" w14:textId="77777777" w:rsidR="00E75E8F" w:rsidRPr="00DF145B" w:rsidRDefault="00E75E8F" w:rsidP="00E75E8F">
      <w:pPr>
        <w:spacing w:after="0"/>
        <w:rPr>
          <w:rFonts w:ascii="Trebuchet MS" w:hAnsi="Trebuchet MS" w:cs="Arial"/>
        </w:rPr>
      </w:pPr>
    </w:p>
    <w:p w14:paraId="7133AE10" w14:textId="28CBCF7C" w:rsidR="00E75E8F" w:rsidRPr="00DF145B" w:rsidRDefault="000863EB" w:rsidP="00C70FE2">
      <w:pPr>
        <w:pStyle w:val="ListParagraph"/>
        <w:numPr>
          <w:ilvl w:val="0"/>
          <w:numId w:val="3"/>
        </w:numPr>
        <w:jc w:val="both"/>
        <w:rPr>
          <w:rFonts w:ascii="Trebuchet MS" w:hAnsi="Trebuchet MS" w:cs="Arial"/>
        </w:rPr>
      </w:pPr>
      <w:r>
        <w:rPr>
          <w:rFonts w:ascii="Trebuchet MS" w:hAnsi="Trebuchet MS" w:cs="Arial"/>
        </w:rPr>
        <w:t xml:space="preserve">When completing the application form, </w:t>
      </w:r>
      <w:proofErr w:type="gramStart"/>
      <w:r>
        <w:rPr>
          <w:rFonts w:ascii="Trebuchet MS" w:hAnsi="Trebuchet MS" w:cs="Arial"/>
        </w:rPr>
        <w:t>k</w:t>
      </w:r>
      <w:r w:rsidR="00E75E8F" w:rsidRPr="00DF145B">
        <w:rPr>
          <w:rFonts w:ascii="Trebuchet MS" w:hAnsi="Trebuchet MS" w:cs="Arial"/>
        </w:rPr>
        <w:t>eep a copy of the current course accreditation criteria document next to you at all times</w:t>
      </w:r>
      <w:proofErr w:type="gramEnd"/>
      <w:r w:rsidR="00E75E8F" w:rsidRPr="00DF145B">
        <w:rPr>
          <w:rFonts w:ascii="Trebuchet MS" w:hAnsi="Trebuchet MS" w:cs="Arial"/>
        </w:rPr>
        <w:t xml:space="preserve"> and refer to it regularly to ensure that the information that you are providing is aligned with the necessary requirements. </w:t>
      </w:r>
    </w:p>
    <w:p w14:paraId="66A98250" w14:textId="77777777" w:rsidR="00E75E8F" w:rsidRPr="00DF145B" w:rsidRDefault="00E75E8F" w:rsidP="00E75E8F">
      <w:pPr>
        <w:spacing w:after="0"/>
        <w:rPr>
          <w:rFonts w:ascii="Trebuchet MS" w:hAnsi="Trebuchet MS" w:cs="Arial"/>
        </w:rPr>
      </w:pPr>
    </w:p>
    <w:p w14:paraId="63D31F84" w14:textId="25101449" w:rsidR="00E75E8F" w:rsidRDefault="00E75E8F" w:rsidP="00C70FE2">
      <w:pPr>
        <w:pStyle w:val="ListParagraph"/>
        <w:numPr>
          <w:ilvl w:val="0"/>
          <w:numId w:val="3"/>
        </w:numPr>
        <w:jc w:val="both"/>
        <w:rPr>
          <w:rFonts w:ascii="Trebuchet MS" w:hAnsi="Trebuchet MS" w:cs="Arial"/>
        </w:rPr>
      </w:pPr>
      <w:r w:rsidRPr="004B19BB">
        <w:rPr>
          <w:rFonts w:ascii="Trebuchet MS" w:hAnsi="Trebuchet MS" w:cs="Arial"/>
        </w:rPr>
        <w:t xml:space="preserve">When completing the application form, </w:t>
      </w:r>
      <w:r w:rsidR="005800C1" w:rsidRPr="004B19BB">
        <w:rPr>
          <w:rFonts w:ascii="Trebuchet MS" w:hAnsi="Trebuchet MS" w:cs="Arial"/>
        </w:rPr>
        <w:t xml:space="preserve">for each criterion </w:t>
      </w:r>
      <w:r w:rsidR="004D2F20" w:rsidRPr="004B19BB">
        <w:rPr>
          <w:rFonts w:ascii="Trebuchet MS" w:hAnsi="Trebuchet MS" w:cs="Arial"/>
        </w:rPr>
        <w:t>(</w:t>
      </w:r>
      <w:r w:rsidRPr="004B19BB">
        <w:rPr>
          <w:rFonts w:ascii="Trebuchet MS" w:hAnsi="Trebuchet MS" w:cs="Arial"/>
        </w:rPr>
        <w:t>underneath the heading ‘How is this criterion met?</w:t>
      </w:r>
      <w:r w:rsidR="004D2F20" w:rsidRPr="004B19BB">
        <w:rPr>
          <w:rFonts w:ascii="Trebuchet MS" w:hAnsi="Trebuchet MS" w:cs="Arial"/>
        </w:rPr>
        <w:t>)</w:t>
      </w:r>
      <w:r w:rsidRPr="004B19BB">
        <w:rPr>
          <w:rFonts w:ascii="Trebuchet MS" w:hAnsi="Trebuchet MS" w:cs="Arial"/>
        </w:rPr>
        <w:t xml:space="preserve"> you</w:t>
      </w:r>
      <w:r w:rsidR="001F430D" w:rsidRPr="004B19BB">
        <w:rPr>
          <w:rFonts w:ascii="Trebuchet MS" w:hAnsi="Trebuchet MS" w:cs="Arial"/>
        </w:rPr>
        <w:t xml:space="preserve"> will</w:t>
      </w:r>
      <w:r w:rsidRPr="004B19BB">
        <w:rPr>
          <w:rFonts w:ascii="Trebuchet MS" w:hAnsi="Trebuchet MS" w:cs="Arial"/>
        </w:rPr>
        <w:t xml:space="preserve"> need to type an explanation of how the course meets its requirements. This explanation is known as your ‘</w:t>
      </w:r>
      <w:r w:rsidR="005800C1" w:rsidRPr="004B19BB">
        <w:rPr>
          <w:rFonts w:ascii="Trebuchet MS" w:hAnsi="Trebuchet MS" w:cs="Arial"/>
        </w:rPr>
        <w:t>s</w:t>
      </w:r>
      <w:r w:rsidRPr="004B19BB">
        <w:rPr>
          <w:rFonts w:ascii="Trebuchet MS" w:hAnsi="Trebuchet MS" w:cs="Arial"/>
        </w:rPr>
        <w:t>elf-</w:t>
      </w:r>
      <w:r w:rsidR="005800C1" w:rsidRPr="004B19BB">
        <w:rPr>
          <w:rFonts w:ascii="Trebuchet MS" w:hAnsi="Trebuchet MS" w:cs="Arial"/>
        </w:rPr>
        <w:t>s</w:t>
      </w:r>
      <w:r w:rsidRPr="004B19BB">
        <w:rPr>
          <w:rFonts w:ascii="Trebuchet MS" w:hAnsi="Trebuchet MS" w:cs="Arial"/>
        </w:rPr>
        <w:t>tatement’</w:t>
      </w:r>
      <w:r w:rsidR="004B19BB">
        <w:rPr>
          <w:rFonts w:ascii="Trebuchet MS" w:hAnsi="Trebuchet MS" w:cs="Arial"/>
        </w:rPr>
        <w:t>.</w:t>
      </w:r>
    </w:p>
    <w:p w14:paraId="74E6F7CD" w14:textId="77777777" w:rsidR="004B19BB" w:rsidRPr="004B19BB" w:rsidRDefault="004B19BB" w:rsidP="004B19BB">
      <w:pPr>
        <w:spacing w:after="0"/>
        <w:rPr>
          <w:rFonts w:ascii="Trebuchet MS" w:hAnsi="Trebuchet MS" w:cs="Arial"/>
        </w:rPr>
      </w:pPr>
    </w:p>
    <w:p w14:paraId="2F91BA66" w14:textId="7B5E104A" w:rsidR="00E75E8F" w:rsidRDefault="00E75E8F" w:rsidP="00C70FE2">
      <w:pPr>
        <w:pStyle w:val="ListParagraph"/>
        <w:numPr>
          <w:ilvl w:val="0"/>
          <w:numId w:val="3"/>
        </w:numPr>
        <w:jc w:val="both"/>
        <w:rPr>
          <w:rFonts w:ascii="Trebuchet MS" w:hAnsi="Trebuchet MS" w:cs="Arial"/>
        </w:rPr>
      </w:pPr>
      <w:r w:rsidRPr="00DF145B">
        <w:rPr>
          <w:rFonts w:ascii="Trebuchet MS" w:hAnsi="Trebuchet MS" w:cs="Arial"/>
        </w:rPr>
        <w:t>Next, you need to type an exact and specific cross-reference into the section entitled ‘Reference to supporting evidence’</w:t>
      </w:r>
      <w:r w:rsidR="0076368E">
        <w:rPr>
          <w:rFonts w:ascii="Trebuchet MS" w:hAnsi="Trebuchet MS" w:cs="Arial"/>
        </w:rPr>
        <w:t>,</w:t>
      </w:r>
      <w:r w:rsidRPr="00DF145B">
        <w:rPr>
          <w:rFonts w:ascii="Trebuchet MS" w:hAnsi="Trebuchet MS" w:cs="Arial"/>
        </w:rPr>
        <w:t xml:space="preserve"> to direct the assessor to the precise location of the corresponding piece of supporting evidence.</w:t>
      </w:r>
      <w:r w:rsidR="0076368E">
        <w:rPr>
          <w:rFonts w:ascii="Trebuchet MS" w:hAnsi="Trebuchet MS" w:cs="Arial"/>
        </w:rPr>
        <w:t xml:space="preserve"> </w:t>
      </w:r>
      <w:r w:rsidR="00CC24AA" w:rsidRPr="0076368E">
        <w:rPr>
          <w:rFonts w:ascii="Trebuchet MS" w:hAnsi="Trebuchet MS" w:cs="Arial"/>
        </w:rPr>
        <w:t>You may also wish to include hyperlin</w:t>
      </w:r>
      <w:r w:rsidR="00941293" w:rsidRPr="0076368E">
        <w:rPr>
          <w:rFonts w:ascii="Trebuchet MS" w:hAnsi="Trebuchet MS" w:cs="Arial"/>
        </w:rPr>
        <w:t>ks to the specific evidence in this section.</w:t>
      </w:r>
    </w:p>
    <w:p w14:paraId="62A3E223" w14:textId="77777777" w:rsidR="0076368E" w:rsidRPr="0076368E" w:rsidRDefault="0076368E" w:rsidP="00C70FE2">
      <w:pPr>
        <w:spacing w:after="0"/>
        <w:jc w:val="both"/>
        <w:rPr>
          <w:rFonts w:ascii="Trebuchet MS" w:hAnsi="Trebuchet MS" w:cs="Arial"/>
        </w:rPr>
      </w:pPr>
    </w:p>
    <w:p w14:paraId="04A8AFCD" w14:textId="32E0ECD3" w:rsidR="00E75E8F" w:rsidRPr="00DF145B" w:rsidRDefault="002B00DB" w:rsidP="00C70FE2">
      <w:pPr>
        <w:pStyle w:val="ListParagraph"/>
        <w:numPr>
          <w:ilvl w:val="0"/>
          <w:numId w:val="3"/>
        </w:numPr>
        <w:jc w:val="both"/>
        <w:rPr>
          <w:rFonts w:ascii="Trebuchet MS" w:hAnsi="Trebuchet MS" w:cs="Arial"/>
          <w:b/>
        </w:rPr>
      </w:pPr>
      <w:r>
        <w:rPr>
          <w:rFonts w:ascii="Trebuchet MS" w:hAnsi="Trebuchet MS" w:cs="Arial"/>
        </w:rPr>
        <w:t>M</w:t>
      </w:r>
      <w:r w:rsidR="00E75E8F" w:rsidRPr="00DF145B">
        <w:rPr>
          <w:rFonts w:ascii="Trebuchet MS" w:hAnsi="Trebuchet MS" w:cs="Arial"/>
        </w:rPr>
        <w:t xml:space="preserve">ake sure </w:t>
      </w:r>
      <w:r w:rsidR="00154BBE">
        <w:rPr>
          <w:rFonts w:ascii="Trebuchet MS" w:hAnsi="Trebuchet MS" w:cs="Arial"/>
        </w:rPr>
        <w:t xml:space="preserve">that </w:t>
      </w:r>
      <w:r w:rsidR="00E75E8F" w:rsidRPr="00DF145B">
        <w:rPr>
          <w:rFonts w:ascii="Trebuchet MS" w:hAnsi="Trebuchet MS" w:cs="Arial"/>
        </w:rPr>
        <w:t xml:space="preserve">all evidence is clearly labelled and correctly cross-referenced in the application form – </w:t>
      </w:r>
      <w:r w:rsidR="00E75E8F" w:rsidRPr="00DF145B">
        <w:rPr>
          <w:rFonts w:ascii="Trebuchet MS" w:hAnsi="Trebuchet MS" w:cs="Arial"/>
          <w:b/>
        </w:rPr>
        <w:t>please refer to the rest of this document for more detailed guidance on collating your application and the portfolio of evidence</w:t>
      </w:r>
      <w:r>
        <w:rPr>
          <w:rFonts w:ascii="Trebuchet MS" w:hAnsi="Trebuchet MS" w:cs="Arial"/>
          <w:b/>
        </w:rPr>
        <w:t>.</w:t>
      </w:r>
    </w:p>
    <w:p w14:paraId="6FDFD35E" w14:textId="77777777" w:rsidR="00E75E8F" w:rsidRPr="00DF145B" w:rsidRDefault="00E75E8F" w:rsidP="00C70FE2">
      <w:pPr>
        <w:spacing w:after="0"/>
        <w:jc w:val="both"/>
        <w:rPr>
          <w:rFonts w:ascii="Trebuchet MS" w:hAnsi="Trebuchet MS" w:cs="Arial"/>
        </w:rPr>
      </w:pPr>
    </w:p>
    <w:p w14:paraId="78BCB81A" w14:textId="79FB83F6" w:rsidR="00E75E8F" w:rsidRPr="00DF145B" w:rsidRDefault="00E75E8F" w:rsidP="00C70FE2">
      <w:pPr>
        <w:pStyle w:val="ListParagraph"/>
        <w:numPr>
          <w:ilvl w:val="0"/>
          <w:numId w:val="3"/>
        </w:numPr>
        <w:jc w:val="both"/>
        <w:rPr>
          <w:rFonts w:ascii="Trebuchet MS" w:hAnsi="Trebuchet MS" w:cs="Arial"/>
        </w:rPr>
      </w:pPr>
      <w:r w:rsidRPr="00DF145B">
        <w:rPr>
          <w:rFonts w:ascii="Trebuchet MS" w:hAnsi="Trebuchet MS" w:cs="Arial"/>
        </w:rPr>
        <w:t xml:space="preserve">Please leave all other sections on the application form blank </w:t>
      </w:r>
      <w:r w:rsidR="008B32C9">
        <w:rPr>
          <w:rFonts w:ascii="Trebuchet MS" w:hAnsi="Trebuchet MS" w:cs="Arial"/>
        </w:rPr>
        <w:t>(</w:t>
      </w:r>
      <w:r w:rsidR="005C483C" w:rsidRPr="00DF145B">
        <w:rPr>
          <w:rFonts w:ascii="Trebuchet MS" w:hAnsi="Trebuchet MS" w:cs="Arial"/>
        </w:rPr>
        <w:t>e.g.,</w:t>
      </w:r>
      <w:r w:rsidRPr="00DF145B">
        <w:rPr>
          <w:rFonts w:ascii="Trebuchet MS" w:hAnsi="Trebuchet MS" w:cs="Arial"/>
        </w:rPr>
        <w:t xml:space="preserve"> Assessor comments and Assessor decision) and do not delete them </w:t>
      </w:r>
      <w:r w:rsidR="008B32C9">
        <w:rPr>
          <w:rFonts w:ascii="Trebuchet MS" w:hAnsi="Trebuchet MS" w:cs="Arial"/>
        </w:rPr>
        <w:t xml:space="preserve">as </w:t>
      </w:r>
      <w:r w:rsidRPr="00DF145B">
        <w:rPr>
          <w:rFonts w:ascii="Trebuchet MS" w:hAnsi="Trebuchet MS" w:cs="Arial"/>
        </w:rPr>
        <w:t>they will be used for the assessor’s report</w:t>
      </w:r>
      <w:r w:rsidR="008B32C9">
        <w:rPr>
          <w:rFonts w:ascii="Trebuchet MS" w:hAnsi="Trebuchet MS" w:cs="Arial"/>
        </w:rPr>
        <w:t>.</w:t>
      </w:r>
    </w:p>
    <w:p w14:paraId="7AEFC07E" w14:textId="77777777" w:rsidR="00E75E8F" w:rsidRPr="00DF145B" w:rsidRDefault="00E75E8F" w:rsidP="00C70FE2">
      <w:pPr>
        <w:spacing w:after="0"/>
        <w:jc w:val="both"/>
        <w:rPr>
          <w:rFonts w:ascii="Trebuchet MS" w:hAnsi="Trebuchet MS" w:cs="Arial"/>
        </w:rPr>
      </w:pPr>
    </w:p>
    <w:p w14:paraId="475E3579" w14:textId="0E96F423" w:rsidR="001B043F" w:rsidRPr="00EC39DA" w:rsidRDefault="00E75E8F" w:rsidP="00C70FE2">
      <w:pPr>
        <w:pStyle w:val="ListParagraph"/>
        <w:numPr>
          <w:ilvl w:val="0"/>
          <w:numId w:val="3"/>
        </w:numPr>
        <w:spacing w:after="100" w:afterAutospacing="1"/>
        <w:jc w:val="both"/>
        <w:rPr>
          <w:rFonts w:ascii="Trebuchet MS" w:hAnsi="Trebuchet MS" w:cs="Arial"/>
        </w:rPr>
      </w:pPr>
      <w:r w:rsidRPr="006A3E29">
        <w:rPr>
          <w:rFonts w:ascii="Trebuchet MS" w:hAnsi="Trebuchet MS" w:cs="Arial"/>
        </w:rPr>
        <w:t xml:space="preserve">It is essential that </w:t>
      </w:r>
      <w:r w:rsidR="00516D09" w:rsidRPr="006A3E29">
        <w:rPr>
          <w:rFonts w:ascii="Trebuchet MS" w:hAnsi="Trebuchet MS" w:cs="Arial"/>
        </w:rPr>
        <w:t>we</w:t>
      </w:r>
      <w:r w:rsidRPr="006A3E29">
        <w:rPr>
          <w:rFonts w:ascii="Trebuchet MS" w:hAnsi="Trebuchet MS" w:cs="Arial"/>
        </w:rPr>
        <w:t xml:space="preserve"> receive the completed application form electronically as a </w:t>
      </w:r>
      <w:r w:rsidR="00516D09" w:rsidRPr="006A3E29">
        <w:rPr>
          <w:rFonts w:ascii="Trebuchet MS" w:hAnsi="Trebuchet MS" w:cs="Arial"/>
        </w:rPr>
        <w:t xml:space="preserve">Microsoft </w:t>
      </w:r>
      <w:r w:rsidRPr="006A3E29">
        <w:rPr>
          <w:rFonts w:ascii="Trebuchet MS" w:hAnsi="Trebuchet MS" w:cs="Arial"/>
        </w:rPr>
        <w:t>Word document, so please do not change or convert the file in any way (</w:t>
      </w:r>
      <w:r w:rsidR="00C8119C" w:rsidRPr="006A3E29">
        <w:rPr>
          <w:rFonts w:ascii="Trebuchet MS" w:hAnsi="Trebuchet MS" w:cs="Arial"/>
        </w:rPr>
        <w:t>i.e.,</w:t>
      </w:r>
      <w:r w:rsidRPr="006A3E29">
        <w:rPr>
          <w:rFonts w:ascii="Trebuchet MS" w:hAnsi="Trebuchet MS" w:cs="Arial"/>
        </w:rPr>
        <w:t xml:space="preserve"> don’t write protect it or save as a </w:t>
      </w:r>
      <w:r w:rsidR="00516D09" w:rsidRPr="006A3E29">
        <w:rPr>
          <w:rFonts w:ascii="Trebuchet MS" w:hAnsi="Trebuchet MS" w:cs="Arial"/>
        </w:rPr>
        <w:t>PDF</w:t>
      </w:r>
      <w:r w:rsidRPr="006A3E29">
        <w:rPr>
          <w:rFonts w:ascii="Trebuchet MS" w:hAnsi="Trebuchet MS" w:cs="Arial"/>
        </w:rPr>
        <w:t xml:space="preserve">). </w:t>
      </w:r>
    </w:p>
    <w:p w14:paraId="36AA06FB" w14:textId="783E8D56" w:rsidR="00A46D01" w:rsidRPr="00B7645B" w:rsidRDefault="00290B64" w:rsidP="001D113D">
      <w:pPr>
        <w:pStyle w:val="Heading3"/>
        <w:spacing w:after="0"/>
      </w:pPr>
      <w:r w:rsidRPr="00B7645B">
        <w:t>What makes a good application?</w:t>
      </w:r>
    </w:p>
    <w:tbl>
      <w:tblPr>
        <w:tblStyle w:val="TableGrid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A46D01" w:rsidRPr="00DF145B" w14:paraId="6278D133" w14:textId="77777777" w:rsidTr="00C70FE2">
        <w:tc>
          <w:tcPr>
            <w:tcW w:w="9214" w:type="dxa"/>
            <w:shd w:val="clear" w:color="auto" w:fill="7030A0"/>
          </w:tcPr>
          <w:p w14:paraId="33DA8DA5" w14:textId="77777777" w:rsidR="00A46D01" w:rsidRPr="00DF145B" w:rsidRDefault="00A46D01" w:rsidP="00C64395">
            <w:pPr>
              <w:rPr>
                <w:rFonts w:ascii="Trebuchet MS" w:eastAsia="Trebuchet MS" w:hAnsi="Trebuchet MS" w:cs="Arial"/>
                <w:b/>
                <w:i/>
                <w:color w:val="31006F"/>
                <w:sz w:val="16"/>
                <w:szCs w:val="16"/>
              </w:rPr>
            </w:pPr>
          </w:p>
        </w:tc>
      </w:tr>
    </w:tbl>
    <w:p w14:paraId="4AE2C893" w14:textId="2BD7A0C1" w:rsidR="00A46D01" w:rsidRPr="00DF145B" w:rsidRDefault="00A46D01" w:rsidP="00A46D01">
      <w:pPr>
        <w:spacing w:after="120"/>
        <w:rPr>
          <w:rFonts w:ascii="Trebuchet MS" w:hAnsi="Trebuchet MS" w:cs="Arial"/>
          <w:i/>
        </w:rPr>
      </w:pPr>
      <w:r w:rsidRPr="00DF145B">
        <w:rPr>
          <w:rFonts w:ascii="Trebuchet MS" w:hAnsi="Trebuchet MS" w:cs="Arial"/>
          <w:i/>
        </w:rPr>
        <w:t>Hints and tips from the assessment team</w:t>
      </w:r>
    </w:p>
    <w:p w14:paraId="15FB9FE8" w14:textId="058AC499" w:rsidR="00A46D01" w:rsidRDefault="00A46D01" w:rsidP="00C70FE2">
      <w:pPr>
        <w:pStyle w:val="ListParagraph"/>
        <w:numPr>
          <w:ilvl w:val="0"/>
          <w:numId w:val="4"/>
        </w:numPr>
        <w:spacing w:after="120"/>
        <w:jc w:val="both"/>
        <w:rPr>
          <w:rFonts w:ascii="Trebuchet MS" w:hAnsi="Trebuchet MS" w:cs="Arial"/>
        </w:rPr>
      </w:pPr>
      <w:r w:rsidRPr="00043085">
        <w:rPr>
          <w:rFonts w:ascii="Trebuchet MS" w:hAnsi="Trebuchet MS" w:cs="Arial"/>
          <w:b/>
          <w:bCs/>
        </w:rPr>
        <w:t>Clear and explanatory self-statements:</w:t>
      </w:r>
      <w:r w:rsidRPr="00DF145B">
        <w:rPr>
          <w:rFonts w:ascii="Trebuchet MS" w:hAnsi="Trebuchet MS" w:cs="Arial"/>
        </w:rPr>
        <w:t xml:space="preserve"> they must contain enough information for the assessors to know how the course is meeting a criterion and that they will make sense to the assessors.</w:t>
      </w:r>
    </w:p>
    <w:p w14:paraId="37A4C21A" w14:textId="77777777" w:rsidR="00EC39DA" w:rsidRPr="00EC39DA" w:rsidRDefault="00EC39DA" w:rsidP="00C70FE2">
      <w:pPr>
        <w:pStyle w:val="ListParagraph"/>
        <w:spacing w:after="120"/>
        <w:jc w:val="both"/>
        <w:rPr>
          <w:rFonts w:ascii="Trebuchet MS" w:hAnsi="Trebuchet MS" w:cs="Arial"/>
        </w:rPr>
      </w:pPr>
    </w:p>
    <w:p w14:paraId="1133A20B" w14:textId="50224844" w:rsidR="00295473" w:rsidRPr="00295473" w:rsidRDefault="00A46D01" w:rsidP="00C70FE2">
      <w:pPr>
        <w:pStyle w:val="ListParagraph"/>
        <w:numPr>
          <w:ilvl w:val="0"/>
          <w:numId w:val="4"/>
        </w:numPr>
        <w:jc w:val="both"/>
        <w:rPr>
          <w:rFonts w:ascii="Trebuchet MS" w:hAnsi="Trebuchet MS" w:cs="Arial"/>
        </w:rPr>
      </w:pPr>
      <w:r w:rsidRPr="00043085">
        <w:rPr>
          <w:rFonts w:ascii="Trebuchet MS" w:hAnsi="Trebuchet MS" w:cs="Arial"/>
          <w:b/>
          <w:bCs/>
        </w:rPr>
        <w:t>Sufficient evidence:</w:t>
      </w:r>
      <w:r w:rsidRPr="00DF145B">
        <w:rPr>
          <w:rFonts w:ascii="Trebuchet MS" w:hAnsi="Trebuchet MS" w:cs="Arial"/>
        </w:rPr>
        <w:t xml:space="preserve"> make sure that all the evidence referenced is included with the application and that what is being submitted is enough to show that the course is doing what it says it is doing. </w:t>
      </w:r>
      <w:r w:rsidR="00DA574B">
        <w:rPr>
          <w:rFonts w:ascii="Trebuchet MS" w:hAnsi="Trebuchet MS" w:cs="Arial"/>
        </w:rPr>
        <w:t xml:space="preserve">However, if the relevant information </w:t>
      </w:r>
      <w:r w:rsidR="00E0498D">
        <w:rPr>
          <w:rFonts w:ascii="Trebuchet MS" w:hAnsi="Trebuchet MS" w:cs="Arial"/>
        </w:rPr>
        <w:t>can be found on</w:t>
      </w:r>
      <w:r w:rsidR="00DA574B">
        <w:rPr>
          <w:rFonts w:ascii="Trebuchet MS" w:hAnsi="Trebuchet MS" w:cs="Arial"/>
        </w:rPr>
        <w:t xml:space="preserve"> various </w:t>
      </w:r>
      <w:r w:rsidR="00E0498D">
        <w:rPr>
          <w:rFonts w:ascii="Trebuchet MS" w:hAnsi="Trebuchet MS" w:cs="Arial"/>
        </w:rPr>
        <w:t>documents</w:t>
      </w:r>
      <w:r w:rsidR="00DA574B">
        <w:rPr>
          <w:rFonts w:ascii="Trebuchet MS" w:hAnsi="Trebuchet MS" w:cs="Arial"/>
        </w:rPr>
        <w:t>,</w:t>
      </w:r>
      <w:r w:rsidR="005273CE">
        <w:rPr>
          <w:rFonts w:ascii="Trebuchet MS" w:hAnsi="Trebuchet MS" w:cs="Arial"/>
        </w:rPr>
        <w:t xml:space="preserve"> you only need to reference the main one</w:t>
      </w:r>
      <w:r w:rsidR="00BC2189">
        <w:rPr>
          <w:rFonts w:ascii="Trebuchet MS" w:hAnsi="Trebuchet MS" w:cs="Arial"/>
        </w:rPr>
        <w:t>.</w:t>
      </w:r>
    </w:p>
    <w:p w14:paraId="3B38E846" w14:textId="77777777" w:rsidR="00295473" w:rsidRPr="00295473" w:rsidRDefault="00295473" w:rsidP="00C70FE2">
      <w:pPr>
        <w:pStyle w:val="ListParagraph"/>
        <w:jc w:val="both"/>
        <w:rPr>
          <w:rFonts w:ascii="Trebuchet MS" w:hAnsi="Trebuchet MS" w:cs="Arial"/>
        </w:rPr>
      </w:pPr>
    </w:p>
    <w:p w14:paraId="7849B627" w14:textId="369CFF4F" w:rsidR="00A46D01" w:rsidRPr="00AD07FF" w:rsidRDefault="00A46D01" w:rsidP="00C70FE2">
      <w:pPr>
        <w:pStyle w:val="ListParagraph"/>
        <w:numPr>
          <w:ilvl w:val="0"/>
          <w:numId w:val="4"/>
        </w:numPr>
        <w:jc w:val="both"/>
        <w:rPr>
          <w:rFonts w:ascii="Trebuchet MS" w:hAnsi="Trebuchet MS" w:cs="Arial"/>
        </w:rPr>
      </w:pPr>
      <w:r w:rsidRPr="001563BD">
        <w:rPr>
          <w:rFonts w:ascii="Trebuchet MS" w:hAnsi="Trebuchet MS" w:cs="Arial"/>
          <w:b/>
          <w:bCs/>
        </w:rPr>
        <w:t>Specific cross-referencing:</w:t>
      </w:r>
      <w:r w:rsidRPr="001B5F38">
        <w:rPr>
          <w:rFonts w:ascii="Trebuchet MS" w:hAnsi="Trebuchet MS" w:cs="Arial"/>
        </w:rPr>
        <w:t xml:space="preserve"> the assessors need to locate the information easily within the evidence documentation and go to exactly where it appears within a document or page</w:t>
      </w:r>
      <w:r w:rsidR="005C483C">
        <w:rPr>
          <w:rFonts w:ascii="Trebuchet MS" w:hAnsi="Trebuchet MS" w:cs="Arial"/>
        </w:rPr>
        <w:t xml:space="preserve"> (e.g., page number/paragraph)</w:t>
      </w:r>
      <w:r w:rsidRPr="001B5F38">
        <w:rPr>
          <w:rFonts w:ascii="Trebuchet MS" w:hAnsi="Trebuchet MS" w:cs="Arial"/>
        </w:rPr>
        <w:t xml:space="preserve">. </w:t>
      </w:r>
      <w:r w:rsidR="001B5F38" w:rsidRPr="001B5F38">
        <w:rPr>
          <w:rFonts w:ascii="Trebuchet MS" w:hAnsi="Trebuchet MS" w:cs="Arial"/>
        </w:rPr>
        <w:t>Please note that the response 'see course handbook' is not an exact location; assessors must be able to refer to the evidence quickly rather than having to search pages or whole documents for the necessary evidence. If the evidence is a brief sentence embedded within a document, please indicate exactly where this can be found</w:t>
      </w:r>
      <w:r w:rsidR="00AD07FF">
        <w:rPr>
          <w:rFonts w:ascii="Trebuchet MS" w:hAnsi="Trebuchet MS" w:cs="Arial"/>
        </w:rPr>
        <w:t xml:space="preserve"> or highlight it.</w:t>
      </w:r>
    </w:p>
    <w:p w14:paraId="3EDDE836" w14:textId="77777777" w:rsidR="00A46D01" w:rsidRPr="00DF145B" w:rsidRDefault="00A46D01" w:rsidP="00295473">
      <w:pPr>
        <w:spacing w:after="0"/>
        <w:rPr>
          <w:rFonts w:ascii="Trebuchet MS" w:hAnsi="Trebuchet MS" w:cs="Arial"/>
        </w:rPr>
      </w:pPr>
    </w:p>
    <w:p w14:paraId="52E9B2DE" w14:textId="15A3BC74" w:rsidR="00A46D01" w:rsidRPr="00DF145B" w:rsidRDefault="00A46D01" w:rsidP="00C70FE2">
      <w:pPr>
        <w:pStyle w:val="ListParagraph"/>
        <w:numPr>
          <w:ilvl w:val="0"/>
          <w:numId w:val="4"/>
        </w:numPr>
        <w:jc w:val="both"/>
        <w:rPr>
          <w:rFonts w:ascii="Trebuchet MS" w:hAnsi="Trebuchet MS" w:cs="Arial"/>
        </w:rPr>
      </w:pPr>
      <w:r w:rsidRPr="00DA574B">
        <w:rPr>
          <w:rFonts w:ascii="Trebuchet MS" w:hAnsi="Trebuchet MS" w:cs="Arial"/>
          <w:b/>
          <w:bCs/>
        </w:rPr>
        <w:t>Well-organised and assembled:</w:t>
      </w:r>
      <w:r w:rsidRPr="00DF145B">
        <w:rPr>
          <w:rFonts w:ascii="Trebuchet MS" w:hAnsi="Trebuchet MS" w:cs="Arial"/>
        </w:rPr>
        <w:t xml:space="preserve"> the application must be in order, be clearly labelled and have page numbering etc.</w:t>
      </w:r>
    </w:p>
    <w:p w14:paraId="58BED6D5" w14:textId="77777777" w:rsidR="00A46D01" w:rsidRPr="00DF145B" w:rsidRDefault="00A46D01" w:rsidP="00A46D01">
      <w:pPr>
        <w:spacing w:after="0"/>
        <w:rPr>
          <w:rFonts w:ascii="Trebuchet MS" w:hAnsi="Trebuchet MS" w:cs="Arial"/>
        </w:rPr>
      </w:pPr>
    </w:p>
    <w:p w14:paraId="45C8D3E0" w14:textId="4FC73939" w:rsidR="00A46D01" w:rsidRPr="00DF145B" w:rsidRDefault="00AD1201" w:rsidP="00C70FE2">
      <w:pPr>
        <w:spacing w:after="0"/>
        <w:jc w:val="both"/>
        <w:rPr>
          <w:rFonts w:ascii="Trebuchet MS" w:hAnsi="Trebuchet MS" w:cs="Arial"/>
        </w:rPr>
      </w:pPr>
      <w:r>
        <w:rPr>
          <w:rFonts w:ascii="Trebuchet MS" w:hAnsi="Trebuchet MS" w:cs="Arial"/>
        </w:rPr>
        <w:t xml:space="preserve">We </w:t>
      </w:r>
      <w:r w:rsidR="00A46D01" w:rsidRPr="00DF145B">
        <w:rPr>
          <w:rFonts w:ascii="Trebuchet MS" w:hAnsi="Trebuchet MS" w:cs="Arial"/>
        </w:rPr>
        <w:t xml:space="preserve">highly recommend that you set sufficient time aside to familiarise yourself with the requirements and to prepare, write, </w:t>
      </w:r>
      <w:proofErr w:type="gramStart"/>
      <w:r w:rsidR="00A46D01" w:rsidRPr="00DF145B">
        <w:rPr>
          <w:rFonts w:ascii="Trebuchet MS" w:hAnsi="Trebuchet MS" w:cs="Arial"/>
        </w:rPr>
        <w:t>evidence</w:t>
      </w:r>
      <w:proofErr w:type="gramEnd"/>
      <w:r w:rsidR="00A46D01" w:rsidRPr="00DF145B">
        <w:rPr>
          <w:rFonts w:ascii="Trebuchet MS" w:hAnsi="Trebuchet MS" w:cs="Arial"/>
        </w:rPr>
        <w:t xml:space="preserve"> and assemble your application. </w:t>
      </w:r>
      <w:r w:rsidR="00E6602A">
        <w:rPr>
          <w:rFonts w:ascii="Trebuchet MS" w:hAnsi="Trebuchet MS" w:cs="Arial"/>
        </w:rPr>
        <w:t>It is better to take your time and get things right than submit an application that has been rushed</w:t>
      </w:r>
      <w:r w:rsidR="00666E86">
        <w:rPr>
          <w:rFonts w:ascii="Trebuchet MS" w:hAnsi="Trebuchet MS" w:cs="Arial"/>
        </w:rPr>
        <w:t>.</w:t>
      </w:r>
    </w:p>
    <w:p w14:paraId="447507F3" w14:textId="3B875874" w:rsidR="00A46D01" w:rsidRDefault="00A46D01" w:rsidP="00C70FE2">
      <w:pPr>
        <w:spacing w:after="0"/>
        <w:jc w:val="both"/>
        <w:rPr>
          <w:rFonts w:ascii="Trebuchet MS" w:hAnsi="Trebuchet MS" w:cs="Arial"/>
        </w:rPr>
      </w:pPr>
      <w:r w:rsidRPr="00DF145B">
        <w:rPr>
          <w:rFonts w:ascii="Trebuchet MS" w:hAnsi="Trebuchet MS" w:cs="Arial"/>
        </w:rPr>
        <w:t>Poor quality applications will</w:t>
      </w:r>
      <w:r w:rsidR="005C05DD">
        <w:rPr>
          <w:rFonts w:ascii="Trebuchet MS" w:hAnsi="Trebuchet MS" w:cs="Arial"/>
        </w:rPr>
        <w:t xml:space="preserve"> be</w:t>
      </w:r>
      <w:r w:rsidRPr="00DF145B">
        <w:rPr>
          <w:rFonts w:ascii="Trebuchet MS" w:hAnsi="Trebuchet MS" w:cs="Arial"/>
        </w:rPr>
        <w:t xml:space="preserve"> return</w:t>
      </w:r>
      <w:r w:rsidR="005C05DD">
        <w:rPr>
          <w:rFonts w:ascii="Trebuchet MS" w:hAnsi="Trebuchet MS" w:cs="Arial"/>
        </w:rPr>
        <w:t>ed</w:t>
      </w:r>
      <w:r w:rsidRPr="00DF145B">
        <w:rPr>
          <w:rFonts w:ascii="Trebuchet MS" w:hAnsi="Trebuchet MS" w:cs="Arial"/>
        </w:rPr>
        <w:t xml:space="preserve"> for revision if they are incomplete, do not have clear, specific referencing or the evidence is poorly collated</w:t>
      </w:r>
      <w:r w:rsidR="00000098">
        <w:rPr>
          <w:rFonts w:ascii="Trebuchet MS" w:hAnsi="Trebuchet MS" w:cs="Arial"/>
        </w:rPr>
        <w:t xml:space="preserve"> which, in turn, will delay the assessment process</w:t>
      </w:r>
      <w:r w:rsidR="004873D5">
        <w:rPr>
          <w:rFonts w:ascii="Trebuchet MS" w:hAnsi="Trebuchet MS" w:cs="Arial"/>
        </w:rPr>
        <w:t>.</w:t>
      </w:r>
    </w:p>
    <w:p w14:paraId="52593DB8" w14:textId="44A1A50B" w:rsidR="000A57AC" w:rsidRDefault="000A57AC" w:rsidP="00A46D01">
      <w:pPr>
        <w:spacing w:after="0"/>
        <w:rPr>
          <w:rFonts w:ascii="Trebuchet MS" w:hAnsi="Trebuchet MS" w:cs="Arial"/>
        </w:rPr>
      </w:pPr>
    </w:p>
    <w:p w14:paraId="084571BD" w14:textId="0502539D" w:rsidR="000A57AC" w:rsidRPr="00DF145B" w:rsidRDefault="000A57AC" w:rsidP="00C70FE2">
      <w:pPr>
        <w:spacing w:after="0"/>
        <w:jc w:val="both"/>
        <w:rPr>
          <w:rFonts w:ascii="Trebuchet MS" w:hAnsi="Trebuchet MS" w:cs="Arial"/>
        </w:rPr>
      </w:pPr>
      <w:r>
        <w:rPr>
          <w:rFonts w:ascii="Trebuchet MS" w:hAnsi="Trebuchet MS" w:cs="Arial"/>
        </w:rPr>
        <w:t xml:space="preserve">Please note that we cannot </w:t>
      </w:r>
      <w:r w:rsidR="002C509C">
        <w:rPr>
          <w:rFonts w:ascii="Trebuchet MS" w:hAnsi="Trebuchet MS" w:cs="Arial"/>
        </w:rPr>
        <w:t xml:space="preserve">accept evidence that is located on staff only sections of </w:t>
      </w:r>
      <w:r w:rsidR="002A47CF">
        <w:rPr>
          <w:rFonts w:ascii="Trebuchet MS" w:hAnsi="Trebuchet MS" w:cs="Arial"/>
        </w:rPr>
        <w:t>websites which require a log in and/or Moodle/Blackboard etc.</w:t>
      </w:r>
      <w:r w:rsidR="00324745">
        <w:rPr>
          <w:rFonts w:ascii="Trebuchet MS" w:hAnsi="Trebuchet MS" w:cs="Arial"/>
        </w:rPr>
        <w:t xml:space="preserve"> In that case, you would either </w:t>
      </w:r>
      <w:proofErr w:type="gramStart"/>
      <w:r w:rsidR="00324745">
        <w:rPr>
          <w:rFonts w:ascii="Trebuchet MS" w:hAnsi="Trebuchet MS" w:cs="Arial"/>
        </w:rPr>
        <w:t>have t</w:t>
      </w:r>
      <w:r w:rsidR="005D7BD4">
        <w:rPr>
          <w:rFonts w:ascii="Trebuchet MS" w:hAnsi="Trebuchet MS" w:cs="Arial"/>
        </w:rPr>
        <w:t>o</w:t>
      </w:r>
      <w:proofErr w:type="gramEnd"/>
      <w:r w:rsidR="005D7BD4">
        <w:rPr>
          <w:rFonts w:ascii="Trebuchet MS" w:hAnsi="Trebuchet MS" w:cs="Arial"/>
        </w:rPr>
        <w:t xml:space="preserve"> take a screenshot of the </w:t>
      </w:r>
      <w:r w:rsidR="00E34F10">
        <w:rPr>
          <w:rFonts w:ascii="Trebuchet MS" w:hAnsi="Trebuchet MS" w:cs="Arial"/>
        </w:rPr>
        <w:t>evidence or</w:t>
      </w:r>
      <w:r w:rsidR="00C95DCB">
        <w:rPr>
          <w:rFonts w:ascii="Trebuchet MS" w:hAnsi="Trebuchet MS" w:cs="Arial"/>
        </w:rPr>
        <w:t xml:space="preserve"> copy and paste the information into a separate document.</w:t>
      </w:r>
    </w:p>
    <w:p w14:paraId="2BB920AF" w14:textId="77777777" w:rsidR="002F2729" w:rsidRPr="00DF145B" w:rsidRDefault="002F2729" w:rsidP="002F2729">
      <w:pPr>
        <w:spacing w:after="0"/>
        <w:rPr>
          <w:rFonts w:ascii="Trebuchet MS" w:hAnsi="Trebuchet MS" w:cs="Arial"/>
        </w:rPr>
      </w:pPr>
    </w:p>
    <w:p w14:paraId="064F94BF" w14:textId="2B9EC7DB" w:rsidR="002F2729" w:rsidRDefault="002F2729" w:rsidP="002F2729">
      <w:pPr>
        <w:spacing w:after="0"/>
        <w:rPr>
          <w:rFonts w:ascii="Trebuchet MS" w:eastAsia="Times New Roman" w:hAnsi="Trebuchet MS" w:cs="Arial"/>
          <w:b/>
          <w:color w:val="000000"/>
          <w:lang w:val="en-US"/>
        </w:rPr>
      </w:pPr>
      <w:r w:rsidRPr="00DF145B">
        <w:rPr>
          <w:rFonts w:ascii="Trebuchet MS" w:eastAsia="Times New Roman" w:hAnsi="Trebuchet MS" w:cs="Arial"/>
          <w:b/>
          <w:color w:val="000000"/>
          <w:lang w:val="en-US"/>
        </w:rPr>
        <w:t>Staff details</w:t>
      </w:r>
    </w:p>
    <w:p w14:paraId="2EED6F4E" w14:textId="668DDBC4" w:rsidR="00163825" w:rsidRPr="00DF145B" w:rsidRDefault="00163825" w:rsidP="00C70FE2">
      <w:pPr>
        <w:spacing w:after="0"/>
        <w:jc w:val="both"/>
        <w:rPr>
          <w:rFonts w:ascii="Trebuchet MS" w:eastAsia="Times New Roman" w:hAnsi="Trebuchet MS" w:cs="Arial"/>
          <w:color w:val="000000"/>
          <w:lang w:val="en-US"/>
        </w:rPr>
      </w:pPr>
      <w:r>
        <w:rPr>
          <w:rFonts w:ascii="Trebuchet MS" w:eastAsia="Times New Roman" w:hAnsi="Trebuchet MS" w:cs="Arial"/>
          <w:color w:val="000000"/>
          <w:lang w:val="en-US"/>
        </w:rPr>
        <w:t>Please fill in the</w:t>
      </w:r>
      <w:r w:rsidRPr="00DF145B">
        <w:rPr>
          <w:rFonts w:ascii="Trebuchet MS" w:eastAsia="Times New Roman" w:hAnsi="Trebuchet MS" w:cs="Arial"/>
          <w:color w:val="000000"/>
          <w:lang w:val="en-US"/>
        </w:rPr>
        <w:t xml:space="preserve"> template for submitting an overview of the course staff team (</w:t>
      </w:r>
      <w:hyperlink r:id="rId11" w:history="1">
        <w:r w:rsidRPr="00324B84">
          <w:rPr>
            <w:rStyle w:val="Hyperlink"/>
            <w:rFonts w:ascii="Trebuchet MS" w:eastAsia="Times New Roman" w:hAnsi="Trebuchet MS" w:cs="Arial"/>
            <w:i/>
            <w:iCs/>
            <w:lang w:val="en-US"/>
          </w:rPr>
          <w:t>Course Staff Overview</w:t>
        </w:r>
      </w:hyperlink>
      <w:r w:rsidRPr="00DF145B">
        <w:rPr>
          <w:rFonts w:ascii="Trebuchet MS" w:eastAsia="Times New Roman" w:hAnsi="Trebuchet MS" w:cs="Arial"/>
          <w:color w:val="000000"/>
          <w:lang w:val="en-US"/>
        </w:rPr>
        <w:t>)</w:t>
      </w:r>
      <w:r>
        <w:rPr>
          <w:rFonts w:ascii="Trebuchet MS" w:eastAsia="Times New Roman" w:hAnsi="Trebuchet MS" w:cs="Arial"/>
          <w:color w:val="000000"/>
          <w:lang w:val="en-US"/>
        </w:rPr>
        <w:t xml:space="preserve"> which will help us assess </w:t>
      </w:r>
      <w:r w:rsidR="00E3512B">
        <w:rPr>
          <w:rFonts w:ascii="Trebuchet MS" w:eastAsia="Times New Roman" w:hAnsi="Trebuchet MS" w:cs="Arial"/>
          <w:color w:val="000000"/>
          <w:lang w:val="en-US"/>
        </w:rPr>
        <w:t>the eligibility criteria A5 and A6.</w:t>
      </w:r>
    </w:p>
    <w:p w14:paraId="0565D6C8" w14:textId="77777777" w:rsidR="00163825" w:rsidRPr="00DF145B" w:rsidRDefault="00163825" w:rsidP="00C70FE2">
      <w:pPr>
        <w:spacing w:after="0"/>
        <w:jc w:val="both"/>
        <w:rPr>
          <w:rFonts w:ascii="Trebuchet MS" w:eastAsia="Times New Roman" w:hAnsi="Trebuchet MS" w:cs="Arial"/>
          <w:b/>
          <w:color w:val="000000"/>
          <w:lang w:val="en-US"/>
        </w:rPr>
      </w:pPr>
    </w:p>
    <w:p w14:paraId="480117A6" w14:textId="0043C578" w:rsidR="002F2729" w:rsidRPr="00DF145B" w:rsidRDefault="00E3512B" w:rsidP="00C70FE2">
      <w:pPr>
        <w:spacing w:after="0"/>
        <w:jc w:val="both"/>
        <w:rPr>
          <w:rFonts w:ascii="Trebuchet MS" w:eastAsia="Times New Roman" w:hAnsi="Trebuchet MS" w:cs="Arial"/>
          <w:color w:val="000000"/>
          <w:lang w:val="en-US"/>
        </w:rPr>
      </w:pPr>
      <w:r>
        <w:rPr>
          <w:rFonts w:ascii="Trebuchet MS" w:eastAsia="Times New Roman" w:hAnsi="Trebuchet MS" w:cs="Arial"/>
          <w:color w:val="000000"/>
          <w:lang w:val="en-US"/>
        </w:rPr>
        <w:t>Also, a</w:t>
      </w:r>
      <w:r w:rsidR="002F2729" w:rsidRPr="00DF145B">
        <w:rPr>
          <w:rFonts w:ascii="Trebuchet MS" w:eastAsia="Times New Roman" w:hAnsi="Trebuchet MS" w:cs="Arial"/>
          <w:color w:val="000000"/>
          <w:lang w:val="en-US"/>
        </w:rPr>
        <w:t>pplications must include sufficient details of all course staff, including training, qualifications, accredited/registered status</w:t>
      </w:r>
      <w:r w:rsidR="00B96A72">
        <w:rPr>
          <w:rFonts w:ascii="Trebuchet MS" w:eastAsia="Times New Roman" w:hAnsi="Trebuchet MS" w:cs="Arial"/>
          <w:color w:val="000000"/>
          <w:lang w:val="en-US"/>
        </w:rPr>
        <w:t xml:space="preserve"> with </w:t>
      </w:r>
      <w:r w:rsidR="005274F4">
        <w:rPr>
          <w:rFonts w:ascii="Trebuchet MS" w:eastAsia="Times New Roman" w:hAnsi="Trebuchet MS" w:cs="Arial"/>
          <w:color w:val="000000"/>
          <w:lang w:val="en-US"/>
        </w:rPr>
        <w:t xml:space="preserve">either BACP or another </w:t>
      </w:r>
      <w:r w:rsidR="002F2729" w:rsidRPr="00DF145B">
        <w:rPr>
          <w:rFonts w:ascii="Trebuchet MS" w:eastAsia="Times New Roman" w:hAnsi="Trebuchet MS" w:cs="Arial"/>
          <w:color w:val="000000"/>
          <w:lang w:val="en-US"/>
        </w:rPr>
        <w:t>professional body</w:t>
      </w:r>
      <w:r w:rsidR="007F0C4E">
        <w:rPr>
          <w:rFonts w:ascii="Trebuchet MS" w:eastAsia="Times New Roman" w:hAnsi="Trebuchet MS" w:cs="Arial"/>
          <w:color w:val="000000"/>
          <w:lang w:val="en-US"/>
        </w:rPr>
        <w:t xml:space="preserve"> and</w:t>
      </w:r>
      <w:r w:rsidR="002F2729" w:rsidRPr="00DF145B">
        <w:rPr>
          <w:rFonts w:ascii="Trebuchet MS" w:eastAsia="Times New Roman" w:hAnsi="Trebuchet MS" w:cs="Arial"/>
          <w:color w:val="000000"/>
          <w:lang w:val="en-US"/>
        </w:rPr>
        <w:t xml:space="preserve"> relevant work experience</w:t>
      </w:r>
      <w:r w:rsidR="007F0C4E">
        <w:rPr>
          <w:rFonts w:ascii="Trebuchet MS" w:eastAsia="Times New Roman" w:hAnsi="Trebuchet MS" w:cs="Arial"/>
          <w:color w:val="000000"/>
          <w:lang w:val="en-US"/>
        </w:rPr>
        <w:t>.</w:t>
      </w:r>
    </w:p>
    <w:p w14:paraId="6CF504CF" w14:textId="77777777" w:rsidR="002F2729" w:rsidRPr="00DF145B" w:rsidRDefault="002F2729" w:rsidP="00C70FE2">
      <w:pPr>
        <w:spacing w:after="0"/>
        <w:jc w:val="both"/>
        <w:rPr>
          <w:rFonts w:ascii="Trebuchet MS" w:eastAsia="Times New Roman" w:hAnsi="Trebuchet MS" w:cs="Arial"/>
          <w:color w:val="000000"/>
          <w:lang w:val="en-US"/>
        </w:rPr>
      </w:pPr>
    </w:p>
    <w:p w14:paraId="0EC65A4F" w14:textId="66C4779F" w:rsidR="002F2729" w:rsidRPr="00DF145B" w:rsidRDefault="007F13EA" w:rsidP="00C70FE2">
      <w:pPr>
        <w:spacing w:after="0"/>
        <w:jc w:val="both"/>
        <w:rPr>
          <w:rFonts w:ascii="Trebuchet MS" w:eastAsia="Times New Roman" w:hAnsi="Trebuchet MS" w:cs="Arial"/>
          <w:color w:val="000000"/>
          <w:lang w:val="en-US"/>
        </w:rPr>
      </w:pPr>
      <w:r>
        <w:rPr>
          <w:rFonts w:ascii="Trebuchet MS" w:eastAsia="Times New Roman" w:hAnsi="Trebuchet MS" w:cs="Arial"/>
          <w:color w:val="000000"/>
          <w:lang w:val="en-US"/>
        </w:rPr>
        <w:t>Professional s</w:t>
      </w:r>
      <w:r w:rsidR="002F2729" w:rsidRPr="00DF145B">
        <w:rPr>
          <w:rFonts w:ascii="Trebuchet MS" w:eastAsia="Times New Roman" w:hAnsi="Trebuchet MS" w:cs="Arial"/>
          <w:color w:val="000000"/>
          <w:lang w:val="en-US"/>
        </w:rPr>
        <w:t>taff CVs</w:t>
      </w:r>
      <w:r>
        <w:rPr>
          <w:rFonts w:ascii="Trebuchet MS" w:eastAsia="Times New Roman" w:hAnsi="Trebuchet MS" w:cs="Arial"/>
          <w:color w:val="000000"/>
          <w:lang w:val="en-US"/>
        </w:rPr>
        <w:t xml:space="preserve"> (without personal details)</w:t>
      </w:r>
      <w:r w:rsidR="002F2729" w:rsidRPr="00DF145B">
        <w:rPr>
          <w:rFonts w:ascii="Trebuchet MS" w:eastAsia="Times New Roman" w:hAnsi="Trebuchet MS" w:cs="Arial"/>
          <w:color w:val="000000"/>
          <w:lang w:val="en-US"/>
        </w:rPr>
        <w:t xml:space="preserve"> can be included if the information required above is included and clearly presented, otherwise, the information required can be submitted using the application document </w:t>
      </w:r>
      <w:hyperlink r:id="rId12" w:history="1">
        <w:r w:rsidR="002F2729" w:rsidRPr="00324B84">
          <w:rPr>
            <w:rStyle w:val="Hyperlink"/>
            <w:rFonts w:ascii="Trebuchet MS" w:eastAsia="Times New Roman" w:hAnsi="Trebuchet MS" w:cs="Arial"/>
            <w:i/>
            <w:iCs/>
            <w:lang w:val="en-US"/>
          </w:rPr>
          <w:t>Team Member Profile</w:t>
        </w:r>
      </w:hyperlink>
      <w:r w:rsidR="002F2729" w:rsidRPr="00DF145B">
        <w:rPr>
          <w:rFonts w:ascii="Trebuchet MS" w:eastAsia="Times New Roman" w:hAnsi="Trebuchet MS" w:cs="Arial"/>
          <w:color w:val="000000"/>
          <w:lang w:val="en-US"/>
        </w:rPr>
        <w:t xml:space="preserve">. </w:t>
      </w:r>
    </w:p>
    <w:p w14:paraId="6A834BC2" w14:textId="77777777" w:rsidR="002F2729" w:rsidRPr="00DF145B" w:rsidRDefault="002F2729" w:rsidP="00C70FE2">
      <w:pPr>
        <w:spacing w:after="0"/>
        <w:jc w:val="both"/>
        <w:rPr>
          <w:rFonts w:ascii="Trebuchet MS" w:eastAsia="Times New Roman" w:hAnsi="Trebuchet MS" w:cs="Arial"/>
          <w:color w:val="000000"/>
          <w:lang w:val="en-US"/>
        </w:rPr>
      </w:pPr>
    </w:p>
    <w:p w14:paraId="7827AA92" w14:textId="43DADAF8" w:rsidR="002F2729" w:rsidRPr="00DF145B" w:rsidRDefault="002F2729" w:rsidP="00C70FE2">
      <w:pPr>
        <w:spacing w:after="0"/>
        <w:jc w:val="both"/>
        <w:rPr>
          <w:rFonts w:ascii="Trebuchet MS" w:eastAsia="Times New Roman" w:hAnsi="Trebuchet MS" w:cs="Arial"/>
          <w:color w:val="000000"/>
          <w:lang w:val="en-US"/>
        </w:rPr>
      </w:pPr>
      <w:r w:rsidRPr="00DF145B">
        <w:rPr>
          <w:rFonts w:ascii="Trebuchet MS" w:eastAsia="Times New Roman" w:hAnsi="Trebuchet MS" w:cs="Arial"/>
          <w:color w:val="000000"/>
          <w:lang w:val="en-US"/>
        </w:rPr>
        <w:t xml:space="preserve">It is a course’s responsibility to comply with the </w:t>
      </w:r>
      <w:hyperlink r:id="rId13" w:history="1">
        <w:r w:rsidRPr="00DF145B">
          <w:rPr>
            <w:rStyle w:val="Hyperlink"/>
            <w:rFonts w:ascii="Trebuchet MS" w:eastAsia="Times New Roman" w:hAnsi="Trebuchet MS" w:cs="Arial"/>
            <w:lang w:val="en-US"/>
          </w:rPr>
          <w:t>Information Commissioner's Office</w:t>
        </w:r>
      </w:hyperlink>
      <w:r w:rsidRPr="00DF145B">
        <w:rPr>
          <w:rFonts w:ascii="Trebuchet MS" w:eastAsia="Times New Roman" w:hAnsi="Trebuchet MS" w:cs="Arial"/>
          <w:color w:val="000000"/>
          <w:lang w:val="en-US"/>
        </w:rPr>
        <w:t xml:space="preserve"> (ICO) requirements when sharing personal data for accreditation purposes.</w:t>
      </w:r>
    </w:p>
    <w:p w14:paraId="6F8D9384" w14:textId="77777777" w:rsidR="00720D7F" w:rsidRPr="00DF145B" w:rsidRDefault="00720D7F" w:rsidP="00C70FE2">
      <w:pPr>
        <w:spacing w:after="0"/>
        <w:jc w:val="both"/>
        <w:rPr>
          <w:rFonts w:ascii="Trebuchet MS" w:eastAsia="Times New Roman" w:hAnsi="Trebuchet MS" w:cs="Arial"/>
          <w:color w:val="000000"/>
          <w:lang w:val="en-US"/>
        </w:rPr>
      </w:pPr>
    </w:p>
    <w:p w14:paraId="1FD92473" w14:textId="03759216" w:rsidR="00DD5D6D" w:rsidRPr="00DF145B" w:rsidRDefault="00DD5D6D" w:rsidP="00C70FE2">
      <w:pPr>
        <w:spacing w:after="0"/>
        <w:jc w:val="both"/>
        <w:rPr>
          <w:rFonts w:ascii="Trebuchet MS" w:eastAsia="Times New Roman" w:hAnsi="Trebuchet MS" w:cs="Arial"/>
          <w:b/>
          <w:color w:val="000000"/>
          <w:lang w:val="en-US"/>
        </w:rPr>
      </w:pPr>
      <w:r w:rsidRPr="00DF145B">
        <w:rPr>
          <w:rFonts w:ascii="Trebuchet MS" w:eastAsia="Times New Roman" w:hAnsi="Trebuchet MS" w:cs="Arial"/>
          <w:b/>
          <w:color w:val="000000"/>
          <w:lang w:val="en-US"/>
        </w:rPr>
        <w:t>Other reports</w:t>
      </w:r>
    </w:p>
    <w:p w14:paraId="25611C0D" w14:textId="137B06EB" w:rsidR="00720D7F" w:rsidRDefault="00DD5D6D" w:rsidP="00C70FE2">
      <w:pPr>
        <w:spacing w:after="0"/>
        <w:jc w:val="both"/>
        <w:rPr>
          <w:rFonts w:ascii="Trebuchet MS" w:eastAsia="Times New Roman" w:hAnsi="Trebuchet MS" w:cs="Arial"/>
          <w:color w:val="000000"/>
          <w:lang w:val="en-US"/>
        </w:rPr>
      </w:pPr>
      <w:r w:rsidRPr="00DF145B">
        <w:rPr>
          <w:rFonts w:ascii="Trebuchet MS" w:eastAsia="Times New Roman" w:hAnsi="Trebuchet MS" w:cs="Arial"/>
          <w:color w:val="000000"/>
          <w:lang w:val="en-US"/>
        </w:rPr>
        <w:t>Please include the current or most recent report from the external examiner and/or consultant and an indication of how this feedback and evaluation has been integrated into the course.</w:t>
      </w:r>
    </w:p>
    <w:p w14:paraId="71C532EB" w14:textId="2D0E0625" w:rsidR="009D5394" w:rsidRDefault="009D5394" w:rsidP="002F2729">
      <w:pPr>
        <w:spacing w:after="0"/>
        <w:rPr>
          <w:rFonts w:ascii="Trebuchet MS" w:eastAsia="Times New Roman" w:hAnsi="Trebuchet MS" w:cs="Arial"/>
          <w:color w:val="000000"/>
          <w:lang w:val="en-US"/>
        </w:rPr>
      </w:pPr>
    </w:p>
    <w:p w14:paraId="5D2CE5BF" w14:textId="77777777" w:rsidR="009D5394" w:rsidRPr="00B7645B" w:rsidRDefault="009D5394" w:rsidP="00EB4F78">
      <w:pPr>
        <w:pStyle w:val="Heading3"/>
        <w:spacing w:after="0"/>
      </w:pPr>
      <w:r w:rsidRPr="00B7645B">
        <w:t>Part A: Eligibility criteria – specific guidance</w:t>
      </w:r>
    </w:p>
    <w:tbl>
      <w:tblPr>
        <w:tblStyle w:val="TableGrid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9D5394" w:rsidRPr="00DF145B" w14:paraId="4961C542" w14:textId="77777777" w:rsidTr="00C70FE2">
        <w:tc>
          <w:tcPr>
            <w:tcW w:w="9214" w:type="dxa"/>
            <w:shd w:val="clear" w:color="auto" w:fill="7030A0"/>
          </w:tcPr>
          <w:p w14:paraId="1E76A9EE" w14:textId="77777777" w:rsidR="009D5394" w:rsidRPr="00DF145B" w:rsidRDefault="009D5394" w:rsidP="00C64395">
            <w:pPr>
              <w:rPr>
                <w:rFonts w:ascii="Trebuchet MS" w:eastAsia="Trebuchet MS" w:hAnsi="Trebuchet MS" w:cs="Arial"/>
                <w:b/>
                <w:color w:val="31006F"/>
                <w:sz w:val="16"/>
                <w:szCs w:val="16"/>
              </w:rPr>
            </w:pPr>
          </w:p>
        </w:tc>
      </w:tr>
    </w:tbl>
    <w:p w14:paraId="46D95EDA" w14:textId="1F49B461" w:rsidR="009D5394" w:rsidRPr="00DF145B" w:rsidRDefault="009D5394" w:rsidP="00C70FE2">
      <w:pPr>
        <w:pStyle w:val="ListParagraph"/>
        <w:spacing w:before="120"/>
        <w:ind w:left="0"/>
        <w:jc w:val="both"/>
        <w:rPr>
          <w:rFonts w:ascii="Trebuchet MS" w:hAnsi="Trebuchet MS"/>
        </w:rPr>
      </w:pPr>
      <w:r w:rsidRPr="00DF145B">
        <w:rPr>
          <w:rFonts w:ascii="Trebuchet MS" w:hAnsi="Trebuchet MS"/>
        </w:rPr>
        <w:t xml:space="preserve">Our </w:t>
      </w:r>
      <w:hyperlink r:id="rId14" w:history="1">
        <w:r w:rsidRPr="00DF145B">
          <w:rPr>
            <w:rStyle w:val="Hyperlink"/>
            <w:rFonts w:ascii="Trebuchet MS" w:hAnsi="Trebuchet MS" w:cs="Narkisim"/>
          </w:rPr>
          <w:t>Eligibility Guide</w:t>
        </w:r>
      </w:hyperlink>
      <w:r w:rsidRPr="00DF145B">
        <w:rPr>
          <w:rFonts w:ascii="Trebuchet MS" w:hAnsi="Trebuchet MS"/>
          <w:color w:val="7030A0"/>
        </w:rPr>
        <w:t xml:space="preserve"> </w:t>
      </w:r>
      <w:r w:rsidRPr="00DF145B">
        <w:rPr>
          <w:rFonts w:ascii="Trebuchet MS" w:hAnsi="Trebuchet MS"/>
        </w:rPr>
        <w:t xml:space="preserve">has been designed to get you working on your course’s eligibility for accreditation against Criteria A1 – A9. </w:t>
      </w:r>
    </w:p>
    <w:p w14:paraId="1C189DED" w14:textId="77777777" w:rsidR="009D5394" w:rsidRPr="00DF145B" w:rsidRDefault="009D5394" w:rsidP="00C70FE2">
      <w:pPr>
        <w:pStyle w:val="ListParagraph"/>
        <w:ind w:left="0"/>
        <w:jc w:val="both"/>
        <w:rPr>
          <w:rFonts w:ascii="Trebuchet MS" w:hAnsi="Trebuchet MS"/>
        </w:rPr>
      </w:pPr>
    </w:p>
    <w:p w14:paraId="0E0E7F0E" w14:textId="50D3E7EC" w:rsidR="009D5394" w:rsidRPr="00F0795C" w:rsidRDefault="009D5394" w:rsidP="00C70FE2">
      <w:pPr>
        <w:spacing w:after="0"/>
        <w:jc w:val="both"/>
        <w:rPr>
          <w:rFonts w:ascii="Trebuchet MS" w:eastAsia="Calibri" w:hAnsi="Trebuchet MS" w:cs="Times New Roman"/>
        </w:rPr>
      </w:pPr>
      <w:r w:rsidRPr="00DC6530">
        <w:rPr>
          <w:rFonts w:ascii="Trebuchet MS" w:eastAsia="Calibri" w:hAnsi="Trebuchet MS" w:cs="Times New Roman"/>
        </w:rPr>
        <w:t>When the criteria are met in full, we will report back to you and provide a deadline for you to submit Part B of the application process.</w:t>
      </w:r>
    </w:p>
    <w:p w14:paraId="4988F7C9" w14:textId="77777777" w:rsidR="001B2F1E" w:rsidRPr="00DF145B" w:rsidRDefault="001B2F1E" w:rsidP="002F2729">
      <w:pPr>
        <w:spacing w:after="0"/>
        <w:rPr>
          <w:rFonts w:ascii="Trebuchet MS" w:eastAsia="Times New Roman" w:hAnsi="Trebuchet MS" w:cs="Arial"/>
          <w:color w:val="000000"/>
          <w:lang w:val="en-US"/>
        </w:rPr>
      </w:pPr>
    </w:p>
    <w:p w14:paraId="4FB2E6A3" w14:textId="2D508245" w:rsidR="00B9631D" w:rsidRPr="00A50058" w:rsidRDefault="00290B64" w:rsidP="00EB4F78">
      <w:pPr>
        <w:pStyle w:val="Heading3"/>
        <w:spacing w:after="0"/>
      </w:pPr>
      <w:r w:rsidRPr="00A50058">
        <w:t>Part B: Course delivery criteria – specific guidance</w:t>
      </w:r>
    </w:p>
    <w:tbl>
      <w:tblPr>
        <w:tblStyle w:val="TableGrid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B9631D" w:rsidRPr="00DF145B" w14:paraId="43879351" w14:textId="77777777" w:rsidTr="00C70FE2">
        <w:tc>
          <w:tcPr>
            <w:tcW w:w="9214" w:type="dxa"/>
            <w:shd w:val="clear" w:color="auto" w:fill="7030A0"/>
          </w:tcPr>
          <w:p w14:paraId="1D46E338" w14:textId="77777777" w:rsidR="00B9631D" w:rsidRPr="00DF145B" w:rsidRDefault="00B9631D" w:rsidP="00C64395">
            <w:pPr>
              <w:rPr>
                <w:rFonts w:ascii="Trebuchet MS" w:eastAsia="Trebuchet MS" w:hAnsi="Trebuchet MS" w:cs="Arial"/>
                <w:b/>
                <w:i/>
                <w:color w:val="31006F"/>
                <w:sz w:val="16"/>
                <w:szCs w:val="16"/>
              </w:rPr>
            </w:pPr>
          </w:p>
        </w:tc>
      </w:tr>
    </w:tbl>
    <w:p w14:paraId="08919B51" w14:textId="77777777" w:rsidR="00D95FDD" w:rsidRDefault="00B9631D" w:rsidP="00C70FE2">
      <w:pPr>
        <w:spacing w:before="120" w:after="0"/>
        <w:jc w:val="both"/>
        <w:rPr>
          <w:rFonts w:ascii="Trebuchet MS" w:hAnsi="Trebuchet MS" w:cs="Arial"/>
        </w:rPr>
      </w:pPr>
      <w:r w:rsidRPr="00DF145B">
        <w:rPr>
          <w:rFonts w:ascii="Trebuchet MS" w:hAnsi="Trebuchet MS" w:cs="Arial"/>
        </w:rPr>
        <w:t xml:space="preserve">Over time, the assessment team have picked up on </w:t>
      </w:r>
      <w:proofErr w:type="gramStart"/>
      <w:r w:rsidRPr="00DF145B">
        <w:rPr>
          <w:rFonts w:ascii="Trebuchet MS" w:hAnsi="Trebuchet MS" w:cs="Arial"/>
        </w:rPr>
        <w:t>a number of</w:t>
      </w:r>
      <w:proofErr w:type="gramEnd"/>
      <w:r w:rsidRPr="00DF145B">
        <w:rPr>
          <w:rFonts w:ascii="Trebuchet MS" w:hAnsi="Trebuchet MS" w:cs="Arial"/>
        </w:rPr>
        <w:t xml:space="preserve"> criteria that can cause difficulties for courses and where pitfalls may arise. </w:t>
      </w:r>
    </w:p>
    <w:p w14:paraId="541B3B09" w14:textId="5BC5D18A" w:rsidR="00B9631D" w:rsidRDefault="00B9631D" w:rsidP="00C70FE2">
      <w:pPr>
        <w:spacing w:before="120" w:after="0"/>
        <w:jc w:val="both"/>
        <w:rPr>
          <w:rFonts w:ascii="Trebuchet MS" w:hAnsi="Trebuchet MS" w:cs="Arial"/>
        </w:rPr>
      </w:pPr>
      <w:r w:rsidRPr="00DF145B">
        <w:rPr>
          <w:rFonts w:ascii="Trebuchet MS" w:hAnsi="Trebuchet MS" w:cs="Arial"/>
        </w:rPr>
        <w:t>The most common mistake overall tends to be when courses do not respond specifically to the criterion and</w:t>
      </w:r>
      <w:r w:rsidR="00F0795C">
        <w:rPr>
          <w:rFonts w:ascii="Trebuchet MS" w:hAnsi="Trebuchet MS" w:cs="Arial"/>
        </w:rPr>
        <w:t>,</w:t>
      </w:r>
      <w:r w:rsidRPr="00DF145B">
        <w:rPr>
          <w:rFonts w:ascii="Trebuchet MS" w:hAnsi="Trebuchet MS" w:cs="Arial"/>
        </w:rPr>
        <w:t xml:space="preserve"> where relevant, any respective sub-criteria</w:t>
      </w:r>
      <w:r w:rsidR="00C30D85">
        <w:rPr>
          <w:rFonts w:ascii="Trebuchet MS" w:hAnsi="Trebuchet MS" w:cs="Arial"/>
        </w:rPr>
        <w:t>. A</w:t>
      </w:r>
      <w:r w:rsidR="00AE5CEB">
        <w:rPr>
          <w:rFonts w:ascii="Trebuchet MS" w:hAnsi="Trebuchet MS" w:cs="Arial"/>
        </w:rPr>
        <w:t xml:space="preserve">nother is </w:t>
      </w:r>
      <w:r w:rsidR="00C30D85">
        <w:rPr>
          <w:rFonts w:ascii="Trebuchet MS" w:hAnsi="Trebuchet MS" w:cs="Arial"/>
        </w:rPr>
        <w:t xml:space="preserve">where courses </w:t>
      </w:r>
      <w:r w:rsidRPr="00DF145B">
        <w:rPr>
          <w:rFonts w:ascii="Trebuchet MS" w:hAnsi="Trebuchet MS" w:cs="Arial"/>
        </w:rPr>
        <w:t xml:space="preserve">do not provide actual evidence to support self-statements about how the course addresses </w:t>
      </w:r>
      <w:r w:rsidRPr="00DF145B">
        <w:rPr>
          <w:rFonts w:ascii="Trebuchet MS" w:hAnsi="Trebuchet MS" w:cs="Arial"/>
        </w:rPr>
        <w:lastRenderedPageBreak/>
        <w:t xml:space="preserve">these issues. In addition, misunderstandings may occur regarding the type of evidence that assessors might be looking for in relation to each criterion.  </w:t>
      </w:r>
    </w:p>
    <w:p w14:paraId="4950EC3A" w14:textId="77777777" w:rsidR="00D95FDD" w:rsidRPr="00DF145B" w:rsidRDefault="00D95FDD" w:rsidP="00C70FE2">
      <w:pPr>
        <w:spacing w:after="0"/>
        <w:jc w:val="both"/>
        <w:rPr>
          <w:rFonts w:ascii="Trebuchet MS" w:hAnsi="Trebuchet MS" w:cs="Arial"/>
        </w:rPr>
      </w:pPr>
    </w:p>
    <w:p w14:paraId="1F0B3880" w14:textId="0A98411B" w:rsidR="00B9631D" w:rsidRDefault="00B9631D" w:rsidP="00C70FE2">
      <w:pPr>
        <w:spacing w:after="0"/>
        <w:jc w:val="both"/>
        <w:rPr>
          <w:rFonts w:ascii="Trebuchet MS" w:hAnsi="Trebuchet MS" w:cs="Arial"/>
        </w:rPr>
      </w:pPr>
      <w:r w:rsidRPr="00DF145B">
        <w:rPr>
          <w:rFonts w:ascii="Trebuchet MS" w:hAnsi="Trebuchet MS" w:cs="Arial"/>
        </w:rPr>
        <w:t>In light of this</w:t>
      </w:r>
      <w:r w:rsidR="00E60814">
        <w:rPr>
          <w:rFonts w:ascii="Trebuchet MS" w:hAnsi="Trebuchet MS" w:cs="Arial"/>
        </w:rPr>
        <w:t>,</w:t>
      </w:r>
      <w:r w:rsidRPr="00DF145B">
        <w:rPr>
          <w:rFonts w:ascii="Trebuchet MS" w:hAnsi="Trebuchet MS" w:cs="Arial"/>
        </w:rPr>
        <w:t xml:space="preserve"> and to pre-empt any potential issues, the assessors have compiled </w:t>
      </w:r>
      <w:hyperlink r:id="rId15" w:history="1">
        <w:r w:rsidRPr="00065FE3">
          <w:rPr>
            <w:rStyle w:val="Hyperlink"/>
            <w:rFonts w:ascii="Trebuchet MS" w:hAnsi="Trebuchet MS" w:cs="Arial"/>
          </w:rPr>
          <w:t>guidance documents</w:t>
        </w:r>
      </w:hyperlink>
      <w:r w:rsidRPr="00DF145B">
        <w:rPr>
          <w:rFonts w:ascii="Trebuchet MS" w:hAnsi="Trebuchet MS" w:cs="Arial"/>
        </w:rPr>
        <w:t xml:space="preserve"> specific to the Course Delivery Criteria (B1-9). The guides aim to identify those criteria that most often cause problems for courses, to highlight some of the common pitfalls and provide additional guidance </w:t>
      </w:r>
      <w:proofErr w:type="gramStart"/>
      <w:r w:rsidRPr="00DF145B">
        <w:rPr>
          <w:rFonts w:ascii="Trebuchet MS" w:hAnsi="Trebuchet MS" w:cs="Arial"/>
        </w:rPr>
        <w:t>in order to</w:t>
      </w:r>
      <w:proofErr w:type="gramEnd"/>
      <w:r w:rsidRPr="00DF145B">
        <w:rPr>
          <w:rFonts w:ascii="Trebuchet MS" w:hAnsi="Trebuchet MS" w:cs="Arial"/>
        </w:rPr>
        <w:t xml:space="preserve"> facilitate the application and assessment process. </w:t>
      </w:r>
    </w:p>
    <w:p w14:paraId="44529229" w14:textId="2EBE08E3" w:rsidR="000C23E7" w:rsidRDefault="000C23E7" w:rsidP="00C70FE2">
      <w:pPr>
        <w:spacing w:after="0"/>
        <w:jc w:val="both"/>
        <w:rPr>
          <w:rFonts w:ascii="Trebuchet MS" w:hAnsi="Trebuchet MS" w:cs="Arial"/>
        </w:rPr>
      </w:pPr>
    </w:p>
    <w:p w14:paraId="64402946" w14:textId="01F3BEEB" w:rsidR="00BE5161" w:rsidRPr="00327D24" w:rsidRDefault="00F6232F" w:rsidP="00EB4F78">
      <w:pPr>
        <w:pStyle w:val="Heading3"/>
        <w:spacing w:after="0"/>
      </w:pPr>
      <w:r w:rsidRPr="00327D24">
        <w:t>The application form – real examples</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E5161" w:rsidRPr="00DF145B" w14:paraId="16D30136" w14:textId="77777777" w:rsidTr="00C70FE2">
        <w:tc>
          <w:tcPr>
            <w:tcW w:w="9072" w:type="dxa"/>
            <w:shd w:val="clear" w:color="auto" w:fill="7030A0"/>
          </w:tcPr>
          <w:p w14:paraId="0C7C4796" w14:textId="77777777" w:rsidR="00BE5161" w:rsidRPr="00DF145B" w:rsidRDefault="00BE5161" w:rsidP="00C64395">
            <w:pPr>
              <w:rPr>
                <w:rFonts w:ascii="Trebuchet MS" w:eastAsia="Trebuchet MS" w:hAnsi="Trebuchet MS" w:cs="Arial"/>
                <w:b/>
                <w:i/>
                <w:color w:val="31006F"/>
                <w:sz w:val="16"/>
                <w:szCs w:val="16"/>
              </w:rPr>
            </w:pPr>
          </w:p>
        </w:tc>
      </w:tr>
    </w:tbl>
    <w:p w14:paraId="6B819EE8" w14:textId="38D16960" w:rsidR="00BE5161" w:rsidRPr="00DF145B" w:rsidRDefault="00BE5161" w:rsidP="00C70FE2">
      <w:pPr>
        <w:spacing w:before="120" w:after="0"/>
        <w:jc w:val="both"/>
        <w:rPr>
          <w:rFonts w:ascii="Trebuchet MS" w:hAnsi="Trebuchet MS" w:cs="Arial"/>
        </w:rPr>
      </w:pPr>
      <w:r w:rsidRPr="00DF145B">
        <w:rPr>
          <w:rFonts w:ascii="Trebuchet MS" w:hAnsi="Trebuchet MS" w:cs="Arial"/>
        </w:rPr>
        <w:t xml:space="preserve">Due to the limits on their assessment time, assessors are unable to give feedback about every criterion. However, they will always offer an explanation where a criterion is not met in full (conditions) and make recommendations where there is room for development. Consequently, most criteria that have been met will </w:t>
      </w:r>
      <w:r w:rsidR="006653CD">
        <w:rPr>
          <w:rFonts w:ascii="Trebuchet MS" w:hAnsi="Trebuchet MS" w:cs="Arial"/>
        </w:rPr>
        <w:t>not show</w:t>
      </w:r>
      <w:r w:rsidRPr="00DF145B">
        <w:rPr>
          <w:rFonts w:ascii="Trebuchet MS" w:hAnsi="Trebuchet MS" w:cs="Arial"/>
        </w:rPr>
        <w:t xml:space="preserve"> any corresponding comments. </w:t>
      </w:r>
    </w:p>
    <w:p w14:paraId="66BA23AA" w14:textId="77777777" w:rsidR="00BE5161" w:rsidRPr="00DF145B" w:rsidRDefault="00BE5161" w:rsidP="00BE5161">
      <w:pPr>
        <w:spacing w:after="0"/>
        <w:rPr>
          <w:rFonts w:ascii="Trebuchet MS" w:hAnsi="Trebuchet MS" w:cs="Arial"/>
        </w:rPr>
      </w:pPr>
    </w:p>
    <w:p w14:paraId="5FCF3852" w14:textId="0DF7147E" w:rsidR="00BE5161" w:rsidRPr="00EB4F78" w:rsidRDefault="00BE5161" w:rsidP="00BE5161">
      <w:pPr>
        <w:spacing w:after="0"/>
        <w:rPr>
          <w:rFonts w:ascii="Trebuchet MS" w:hAnsi="Trebuchet MS" w:cs="Arial"/>
          <w:b/>
          <w:bCs/>
          <w:i/>
        </w:rPr>
      </w:pPr>
      <w:r w:rsidRPr="00EB4F78">
        <w:rPr>
          <w:rFonts w:ascii="Trebuchet MS" w:hAnsi="Trebuchet MS" w:cs="Arial"/>
          <w:b/>
          <w:bCs/>
          <w:i/>
        </w:rPr>
        <w:t>Example of a where a criterion is met.</w:t>
      </w:r>
    </w:p>
    <w:p w14:paraId="25BF7594" w14:textId="77777777" w:rsidR="00BB4ED5" w:rsidRPr="00DF145B" w:rsidRDefault="00BB4ED5" w:rsidP="00BE5161">
      <w:pPr>
        <w:spacing w:after="0"/>
        <w:rPr>
          <w:rFonts w:ascii="Trebuchet MS" w:hAnsi="Trebuchet MS" w:cs="Arial"/>
          <w:i/>
        </w:rPr>
      </w:pPr>
    </w:p>
    <w:p w14:paraId="271FBC92" w14:textId="60DB31B2" w:rsidR="00BB4ED5" w:rsidRPr="00327D24" w:rsidRDefault="00BB4ED5" w:rsidP="00290B64">
      <w:pPr>
        <w:pStyle w:val="Heading4"/>
        <w:rPr>
          <w:rFonts w:ascii="Trebuchet MS" w:hAnsi="Trebuchet MS"/>
          <w:color w:val="31006F" w:themeColor="accent1"/>
        </w:rPr>
      </w:pPr>
      <w:r w:rsidRPr="00327D24">
        <w:rPr>
          <w:rFonts w:ascii="Trebuchet MS" w:hAnsi="Trebuchet MS"/>
          <w:color w:val="31006F" w:themeColor="accent1"/>
        </w:rPr>
        <w:t>B8.2</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B4ED5" w:rsidRPr="00DF145B" w14:paraId="056436D7" w14:textId="77777777" w:rsidTr="00C70FE2">
        <w:tc>
          <w:tcPr>
            <w:tcW w:w="9072" w:type="dxa"/>
            <w:shd w:val="clear" w:color="auto" w:fill="7030A0"/>
          </w:tcPr>
          <w:p w14:paraId="0791F4AD" w14:textId="77777777" w:rsidR="00BB4ED5" w:rsidRPr="00DF145B" w:rsidRDefault="00BB4ED5" w:rsidP="00C64395">
            <w:pPr>
              <w:rPr>
                <w:rFonts w:ascii="Trebuchet MS" w:eastAsia="Trebuchet MS" w:hAnsi="Trebuchet MS" w:cs="Arial"/>
                <w:b/>
                <w:i/>
                <w:color w:val="31006F"/>
                <w:sz w:val="16"/>
                <w:szCs w:val="16"/>
              </w:rPr>
            </w:pPr>
          </w:p>
        </w:tc>
      </w:tr>
    </w:tbl>
    <w:tbl>
      <w:tblPr>
        <w:tblW w:w="9072" w:type="dxa"/>
        <w:shd w:val="clear" w:color="auto" w:fill="FFFFFF"/>
        <w:tblLook w:val="04A0" w:firstRow="1" w:lastRow="0" w:firstColumn="1" w:lastColumn="0" w:noHBand="0" w:noVBand="1"/>
      </w:tblPr>
      <w:tblGrid>
        <w:gridCol w:w="9072"/>
      </w:tblGrid>
      <w:tr w:rsidR="00BB4ED5" w:rsidRPr="00DF145B" w14:paraId="1FE70229" w14:textId="77777777" w:rsidTr="00C70FE2">
        <w:tc>
          <w:tcPr>
            <w:tcW w:w="9072" w:type="dxa"/>
            <w:tcBorders>
              <w:top w:val="nil"/>
              <w:left w:val="nil"/>
              <w:right w:val="nil"/>
            </w:tcBorders>
            <w:shd w:val="clear" w:color="auto" w:fill="F0E5FF"/>
          </w:tcPr>
          <w:p w14:paraId="696D446D" w14:textId="5C287E9D" w:rsidR="00BB4ED5" w:rsidRPr="00DF145B" w:rsidRDefault="00BB4ED5" w:rsidP="00C64395">
            <w:pPr>
              <w:rPr>
                <w:rFonts w:ascii="Trebuchet MS" w:hAnsi="Trebuchet MS"/>
                <w:b/>
              </w:rPr>
            </w:pPr>
            <w:r w:rsidRPr="00DF145B">
              <w:rPr>
                <w:rFonts w:ascii="Trebuchet MS" w:hAnsi="Trebuchet MS"/>
                <w:b/>
              </w:rPr>
              <w:t>The course must give students regular opportunities to evaluate their training experiences and give feedback on the course.</w:t>
            </w:r>
          </w:p>
        </w:tc>
      </w:tr>
      <w:tr w:rsidR="00BB4ED5" w:rsidRPr="00DF145B" w14:paraId="698E372E" w14:textId="77777777" w:rsidTr="00C70FE2">
        <w:tc>
          <w:tcPr>
            <w:tcW w:w="9072" w:type="dxa"/>
            <w:tcBorders>
              <w:top w:val="nil"/>
              <w:left w:val="nil"/>
              <w:bottom w:val="single" w:sz="4" w:space="0" w:color="7030A0"/>
              <w:right w:val="nil"/>
            </w:tcBorders>
            <w:shd w:val="clear" w:color="auto" w:fill="FFFFFF"/>
          </w:tcPr>
          <w:p w14:paraId="2CDC6DD3" w14:textId="77777777" w:rsidR="00BB4ED5" w:rsidRPr="00DF145B" w:rsidRDefault="00BB4ED5" w:rsidP="00BB4ED5">
            <w:pPr>
              <w:spacing w:after="0"/>
              <w:rPr>
                <w:rFonts w:ascii="Trebuchet MS" w:hAnsi="Trebuchet MS"/>
                <w:b/>
              </w:rPr>
            </w:pPr>
          </w:p>
          <w:p w14:paraId="39255DDA" w14:textId="77777777" w:rsidR="00BB4ED5" w:rsidRPr="00DF145B" w:rsidRDefault="00BB4ED5" w:rsidP="00BB4ED5">
            <w:pPr>
              <w:spacing w:after="0"/>
              <w:rPr>
                <w:rFonts w:ascii="Trebuchet MS" w:eastAsia="Arial Unicode MS" w:hAnsi="Trebuchet MS"/>
                <w:b/>
              </w:rPr>
            </w:pPr>
            <w:r w:rsidRPr="00DF145B">
              <w:rPr>
                <w:rFonts w:ascii="Trebuchet MS" w:hAnsi="Trebuchet MS"/>
                <w:b/>
              </w:rPr>
              <w:t>How is this criterion met?</w:t>
            </w:r>
          </w:p>
        </w:tc>
      </w:tr>
      <w:tr w:rsidR="00BB4ED5" w:rsidRPr="00DF145B" w14:paraId="49FF4E4A" w14:textId="77777777" w:rsidTr="00C70FE2">
        <w:trPr>
          <w:trHeight w:val="397"/>
        </w:trPr>
        <w:tc>
          <w:tcPr>
            <w:tcW w:w="9072" w:type="dxa"/>
            <w:tcBorders>
              <w:top w:val="single" w:sz="4" w:space="0" w:color="7030A0"/>
              <w:left w:val="single" w:sz="4" w:space="0" w:color="7030A0"/>
              <w:bottom w:val="single" w:sz="4" w:space="0" w:color="7030A0"/>
              <w:right w:val="single" w:sz="4" w:space="0" w:color="7030A0"/>
            </w:tcBorders>
            <w:shd w:val="clear" w:color="auto" w:fill="FFFFFF"/>
            <w:hideMark/>
          </w:tcPr>
          <w:p w14:paraId="0FE7C864" w14:textId="77777777" w:rsidR="00BB4ED5" w:rsidRPr="00820F56" w:rsidRDefault="00BB4ED5" w:rsidP="00C64395">
            <w:pPr>
              <w:rPr>
                <w:rFonts w:ascii="Trebuchet MS" w:eastAsia="Arial Unicode MS" w:hAnsi="Trebuchet MS"/>
              </w:rPr>
            </w:pPr>
            <w:r w:rsidRPr="00820F56">
              <w:rPr>
                <w:rFonts w:ascii="Trebuchet MS" w:hAnsi="Trebuchet MS"/>
                <w:bdr w:val="none" w:sz="0" w:space="0" w:color="auto" w:frame="1"/>
              </w:rPr>
              <w:t xml:space="preserve">Various opportunities are provided for students to evaluate their training experiences and provide feedback on the course, </w:t>
            </w:r>
            <w:proofErr w:type="gramStart"/>
            <w:r w:rsidRPr="00820F56">
              <w:rPr>
                <w:rFonts w:ascii="Trebuchet MS" w:hAnsi="Trebuchet MS"/>
                <w:bdr w:val="none" w:sz="0" w:space="0" w:color="auto" w:frame="1"/>
              </w:rPr>
              <w:t>e.g.</w:t>
            </w:r>
            <w:proofErr w:type="gramEnd"/>
            <w:r w:rsidRPr="00820F56">
              <w:rPr>
                <w:rFonts w:ascii="Trebuchet MS" w:hAnsi="Trebuchet MS"/>
                <w:bdr w:val="none" w:sz="0" w:space="0" w:color="auto" w:frame="1"/>
              </w:rPr>
              <w:t xml:space="preserve"> end of term meetings, end of term individual tutorials with the Training Manager. Students can also comment on the feedback offered in the end of term and end of course reports from seminar leaders, </w:t>
            </w:r>
            <w:proofErr w:type="gramStart"/>
            <w:r w:rsidRPr="00820F56">
              <w:rPr>
                <w:rFonts w:ascii="Trebuchet MS" w:hAnsi="Trebuchet MS"/>
                <w:bdr w:val="none" w:sz="0" w:space="0" w:color="auto" w:frame="1"/>
              </w:rPr>
              <w:t>tutors</w:t>
            </w:r>
            <w:proofErr w:type="gramEnd"/>
            <w:r w:rsidRPr="00820F56">
              <w:rPr>
                <w:rFonts w:ascii="Trebuchet MS" w:hAnsi="Trebuchet MS"/>
                <w:bdr w:val="none" w:sz="0" w:space="0" w:color="auto" w:frame="1"/>
              </w:rPr>
              <w:t xml:space="preserve"> and supervisors.</w:t>
            </w:r>
          </w:p>
        </w:tc>
      </w:tr>
      <w:tr w:rsidR="00BB4ED5" w:rsidRPr="00DF145B" w14:paraId="28B118E0" w14:textId="77777777" w:rsidTr="00C70FE2">
        <w:tc>
          <w:tcPr>
            <w:tcW w:w="9072" w:type="dxa"/>
            <w:tcBorders>
              <w:top w:val="single" w:sz="4" w:space="0" w:color="7030A0"/>
              <w:left w:val="nil"/>
              <w:bottom w:val="single" w:sz="4" w:space="0" w:color="7030A0"/>
              <w:right w:val="nil"/>
            </w:tcBorders>
            <w:shd w:val="clear" w:color="auto" w:fill="FFFFFF"/>
          </w:tcPr>
          <w:p w14:paraId="626B3BEE" w14:textId="77777777" w:rsidR="00BB4ED5" w:rsidRPr="00DF145B" w:rsidRDefault="00BB4ED5" w:rsidP="00BB4ED5">
            <w:pPr>
              <w:spacing w:after="0"/>
              <w:rPr>
                <w:rFonts w:ascii="Trebuchet MS" w:eastAsia="Arial Unicode MS" w:hAnsi="Trebuchet MS"/>
                <w:b/>
              </w:rPr>
            </w:pPr>
          </w:p>
          <w:p w14:paraId="46E70B80" w14:textId="77777777" w:rsidR="00BB4ED5" w:rsidRPr="00DF145B" w:rsidRDefault="00BB4ED5" w:rsidP="00BB4ED5">
            <w:pPr>
              <w:spacing w:after="0"/>
              <w:rPr>
                <w:rFonts w:ascii="Trebuchet MS" w:eastAsia="Arial Unicode MS" w:hAnsi="Trebuchet MS"/>
                <w:b/>
              </w:rPr>
            </w:pPr>
            <w:r w:rsidRPr="00DF145B">
              <w:rPr>
                <w:rFonts w:ascii="Trebuchet MS" w:hAnsi="Trebuchet MS"/>
                <w:b/>
              </w:rPr>
              <w:t>Reference to supporting evidence</w:t>
            </w:r>
          </w:p>
        </w:tc>
      </w:tr>
      <w:tr w:rsidR="00BB4ED5" w:rsidRPr="00DF145B" w14:paraId="74845598" w14:textId="77777777" w:rsidTr="00C70FE2">
        <w:trPr>
          <w:trHeight w:val="397"/>
        </w:trPr>
        <w:tc>
          <w:tcPr>
            <w:tcW w:w="9072" w:type="dxa"/>
            <w:tcBorders>
              <w:top w:val="single" w:sz="4" w:space="0" w:color="7030A0"/>
              <w:left w:val="single" w:sz="4" w:space="0" w:color="7030A0"/>
              <w:bottom w:val="single" w:sz="4" w:space="0" w:color="7030A0"/>
              <w:right w:val="single" w:sz="4" w:space="0" w:color="7030A0"/>
            </w:tcBorders>
            <w:shd w:val="clear" w:color="auto" w:fill="FFFFFF"/>
            <w:hideMark/>
          </w:tcPr>
          <w:p w14:paraId="2D140804" w14:textId="0C3FC504" w:rsidR="00BB4ED5" w:rsidRPr="00820F56" w:rsidRDefault="00BB4ED5" w:rsidP="00C64395">
            <w:pPr>
              <w:rPr>
                <w:rFonts w:ascii="Trebuchet MS" w:eastAsia="Arial Unicode MS" w:hAnsi="Trebuchet MS"/>
              </w:rPr>
            </w:pPr>
            <w:r w:rsidRPr="00820F56">
              <w:rPr>
                <w:rFonts w:ascii="Trebuchet MS" w:hAnsi="Trebuchet MS"/>
                <w:bdr w:val="none" w:sz="0" w:space="0" w:color="auto" w:frame="1"/>
              </w:rPr>
              <w:t xml:space="preserve">5C, Course </w:t>
            </w:r>
            <w:r w:rsidR="003B1368" w:rsidRPr="00820F56">
              <w:rPr>
                <w:rFonts w:ascii="Trebuchet MS" w:hAnsi="Trebuchet MS"/>
                <w:bdr w:val="none" w:sz="0" w:space="0" w:color="auto" w:frame="1"/>
              </w:rPr>
              <w:t>H</w:t>
            </w:r>
            <w:r w:rsidRPr="00820F56">
              <w:rPr>
                <w:rFonts w:ascii="Trebuchet MS" w:hAnsi="Trebuchet MS"/>
                <w:bdr w:val="none" w:sz="0" w:space="0" w:color="auto" w:frame="1"/>
              </w:rPr>
              <w:t>andbook</w:t>
            </w:r>
            <w:r w:rsidR="003B1368" w:rsidRPr="00820F56">
              <w:rPr>
                <w:rFonts w:ascii="Trebuchet MS" w:hAnsi="Trebuchet MS"/>
                <w:bdr w:val="none" w:sz="0" w:space="0" w:color="auto" w:frame="1"/>
              </w:rPr>
              <w:t>,</w:t>
            </w:r>
            <w:r w:rsidRPr="00820F56">
              <w:rPr>
                <w:rFonts w:ascii="Trebuchet MS" w:hAnsi="Trebuchet MS"/>
                <w:bdr w:val="none" w:sz="0" w:space="0" w:color="auto" w:frame="1"/>
              </w:rPr>
              <w:t xml:space="preserve"> part 12, 10A – C, 12B, 13A - D</w:t>
            </w:r>
          </w:p>
        </w:tc>
      </w:tr>
      <w:tr w:rsidR="00BB4ED5" w:rsidRPr="00DF145B" w14:paraId="4C448C65" w14:textId="77777777" w:rsidTr="00C70FE2">
        <w:tc>
          <w:tcPr>
            <w:tcW w:w="9072" w:type="dxa"/>
            <w:tcBorders>
              <w:top w:val="single" w:sz="4" w:space="0" w:color="7030A0"/>
              <w:left w:val="nil"/>
              <w:bottom w:val="single" w:sz="4" w:space="0" w:color="7030A0"/>
              <w:right w:val="nil"/>
            </w:tcBorders>
            <w:shd w:val="clear" w:color="auto" w:fill="FFFFFF"/>
          </w:tcPr>
          <w:p w14:paraId="13D4A7C0" w14:textId="77777777" w:rsidR="00BB4ED5" w:rsidRPr="00DF145B" w:rsidRDefault="00BB4ED5" w:rsidP="00BB4ED5">
            <w:pPr>
              <w:spacing w:after="0"/>
              <w:rPr>
                <w:rFonts w:ascii="Trebuchet MS" w:eastAsia="Arial Unicode MS" w:hAnsi="Trebuchet MS"/>
                <w:b/>
              </w:rPr>
            </w:pPr>
          </w:p>
          <w:p w14:paraId="60342A38" w14:textId="77777777" w:rsidR="00BB4ED5" w:rsidRPr="00DF145B" w:rsidRDefault="00BB4ED5" w:rsidP="00BB4ED5">
            <w:pPr>
              <w:spacing w:after="0"/>
              <w:rPr>
                <w:rFonts w:ascii="Trebuchet MS" w:eastAsia="Arial Unicode MS" w:hAnsi="Trebuchet MS"/>
                <w:b/>
              </w:rPr>
            </w:pPr>
            <w:r w:rsidRPr="00DF145B">
              <w:rPr>
                <w:rFonts w:ascii="Trebuchet MS" w:hAnsi="Trebuchet MS"/>
                <w:b/>
              </w:rPr>
              <w:t xml:space="preserve">Assessor comments </w:t>
            </w:r>
            <w:r w:rsidRPr="00DF145B">
              <w:rPr>
                <w:rFonts w:ascii="Trebuchet MS" w:hAnsi="Trebuchet MS"/>
                <w:i/>
              </w:rPr>
              <w:t>- course to leave blank</w:t>
            </w:r>
          </w:p>
        </w:tc>
      </w:tr>
      <w:tr w:rsidR="00BB4ED5" w:rsidRPr="00DF145B" w14:paraId="0F2650F5" w14:textId="77777777" w:rsidTr="00C70FE2">
        <w:trPr>
          <w:trHeight w:val="397"/>
        </w:trPr>
        <w:tc>
          <w:tcPr>
            <w:tcW w:w="9072" w:type="dxa"/>
            <w:tcBorders>
              <w:top w:val="single" w:sz="4" w:space="0" w:color="7030A0"/>
              <w:left w:val="single" w:sz="4" w:space="0" w:color="7030A0"/>
              <w:bottom w:val="single" w:sz="4" w:space="0" w:color="7030A0"/>
              <w:right w:val="single" w:sz="4" w:space="0" w:color="7030A0"/>
            </w:tcBorders>
            <w:shd w:val="clear" w:color="auto" w:fill="FFFFFF"/>
          </w:tcPr>
          <w:p w14:paraId="7CCAE7AA" w14:textId="77777777" w:rsidR="00BB4ED5" w:rsidRPr="00DF145B" w:rsidRDefault="00BB4ED5" w:rsidP="00C64395">
            <w:pPr>
              <w:rPr>
                <w:rFonts w:ascii="Trebuchet MS" w:eastAsia="Arial Unicode MS" w:hAnsi="Trebuchet MS"/>
              </w:rPr>
            </w:pPr>
          </w:p>
        </w:tc>
      </w:tr>
      <w:tr w:rsidR="00BB4ED5" w:rsidRPr="00DF145B" w14:paraId="6EF7BE43" w14:textId="77777777" w:rsidTr="00C70FE2">
        <w:tc>
          <w:tcPr>
            <w:tcW w:w="9072" w:type="dxa"/>
            <w:tcBorders>
              <w:top w:val="single" w:sz="4" w:space="0" w:color="7030A0"/>
              <w:left w:val="nil"/>
              <w:bottom w:val="single" w:sz="4" w:space="0" w:color="7030A0"/>
              <w:right w:val="nil"/>
            </w:tcBorders>
            <w:shd w:val="clear" w:color="auto" w:fill="FFFFFF"/>
          </w:tcPr>
          <w:p w14:paraId="4BFC8592" w14:textId="77777777" w:rsidR="00BB4ED5" w:rsidRPr="00DF145B" w:rsidRDefault="00BB4ED5" w:rsidP="00BB4ED5">
            <w:pPr>
              <w:spacing w:after="0"/>
              <w:rPr>
                <w:rFonts w:ascii="Trebuchet MS" w:eastAsia="Arial Unicode MS" w:hAnsi="Trebuchet MS"/>
                <w:b/>
              </w:rPr>
            </w:pPr>
          </w:p>
          <w:p w14:paraId="319CFF37" w14:textId="77777777" w:rsidR="00BB4ED5" w:rsidRPr="00DF145B" w:rsidRDefault="00BB4ED5" w:rsidP="00BB4ED5">
            <w:pPr>
              <w:spacing w:after="0"/>
              <w:rPr>
                <w:rFonts w:ascii="Trebuchet MS" w:eastAsia="Arial Unicode MS" w:hAnsi="Trebuchet MS"/>
                <w:b/>
              </w:rPr>
            </w:pPr>
            <w:r w:rsidRPr="00DF145B">
              <w:rPr>
                <w:rFonts w:ascii="Trebuchet MS" w:hAnsi="Trebuchet MS"/>
                <w:b/>
              </w:rPr>
              <w:t>Assessor decision</w:t>
            </w:r>
            <w:r w:rsidRPr="00DF145B">
              <w:rPr>
                <w:rFonts w:ascii="Trebuchet MS" w:hAnsi="Trebuchet MS"/>
                <w:i/>
              </w:rPr>
              <w:t xml:space="preserve"> - course to leave blank</w:t>
            </w:r>
          </w:p>
        </w:tc>
      </w:tr>
      <w:tr w:rsidR="00BB4ED5" w:rsidRPr="00DF145B" w14:paraId="28984CBB" w14:textId="77777777" w:rsidTr="00C70FE2">
        <w:trPr>
          <w:trHeight w:val="397"/>
        </w:trPr>
        <w:tc>
          <w:tcPr>
            <w:tcW w:w="9072" w:type="dxa"/>
            <w:tcBorders>
              <w:top w:val="single" w:sz="4" w:space="0" w:color="7030A0"/>
              <w:left w:val="single" w:sz="4" w:space="0" w:color="7030A0"/>
              <w:bottom w:val="single" w:sz="4" w:space="0" w:color="7030A0"/>
              <w:right w:val="single" w:sz="4" w:space="0" w:color="7030A0"/>
            </w:tcBorders>
            <w:shd w:val="clear" w:color="auto" w:fill="FFFFFF"/>
            <w:hideMark/>
          </w:tcPr>
          <w:p w14:paraId="314B1603" w14:textId="77777777" w:rsidR="00BB4ED5" w:rsidRPr="00DF145B" w:rsidRDefault="00BB4ED5" w:rsidP="00C64395">
            <w:pPr>
              <w:rPr>
                <w:rFonts w:ascii="Trebuchet MS" w:eastAsia="Arial Unicode MS" w:hAnsi="Trebuchet MS"/>
              </w:rPr>
            </w:pPr>
            <w:r w:rsidRPr="00DF145B">
              <w:rPr>
                <w:rFonts w:ascii="Trebuchet MS" w:hAnsi="Trebuchet MS"/>
              </w:rPr>
              <w:t>Met</w:t>
            </w:r>
          </w:p>
        </w:tc>
      </w:tr>
    </w:tbl>
    <w:p w14:paraId="0D2D2CCE" w14:textId="77777777" w:rsidR="00327D24" w:rsidRPr="00DF145B" w:rsidRDefault="00327D24" w:rsidP="00194BEC">
      <w:pPr>
        <w:spacing w:before="120" w:after="0"/>
        <w:rPr>
          <w:rFonts w:ascii="Trebuchet MS" w:hAnsi="Trebuchet MS" w:cs="Arial"/>
        </w:rPr>
      </w:pPr>
    </w:p>
    <w:p w14:paraId="3ABC1BAB" w14:textId="77777777" w:rsidR="00821936" w:rsidRPr="00EB4F78" w:rsidRDefault="00821936" w:rsidP="00821936">
      <w:pPr>
        <w:tabs>
          <w:tab w:val="left" w:pos="2126"/>
          <w:tab w:val="left" w:pos="3905"/>
          <w:tab w:val="left" w:pos="17722"/>
        </w:tabs>
        <w:spacing w:after="0"/>
        <w:rPr>
          <w:rFonts w:ascii="Trebuchet MS" w:hAnsi="Trebuchet MS"/>
          <w:b/>
          <w:bCs/>
          <w:i/>
          <w:szCs w:val="20"/>
          <w:bdr w:val="none" w:sz="0" w:space="0" w:color="auto" w:frame="1"/>
        </w:rPr>
      </w:pPr>
      <w:r w:rsidRPr="00EB4F78">
        <w:rPr>
          <w:rFonts w:ascii="Trebuchet MS" w:hAnsi="Trebuchet MS"/>
          <w:b/>
          <w:bCs/>
          <w:i/>
          <w:szCs w:val="20"/>
          <w:bdr w:val="none" w:sz="0" w:space="0" w:color="auto" w:frame="1"/>
        </w:rPr>
        <w:t xml:space="preserve">Example of a recommendation </w:t>
      </w:r>
    </w:p>
    <w:p w14:paraId="67261337" w14:textId="77777777" w:rsidR="00821936" w:rsidRPr="00DF145B" w:rsidRDefault="00821936" w:rsidP="00BE5161">
      <w:pPr>
        <w:spacing w:after="0"/>
        <w:rPr>
          <w:rFonts w:ascii="Trebuchet MS" w:hAnsi="Trebuchet MS" w:cs="Arial"/>
        </w:rPr>
      </w:pPr>
    </w:p>
    <w:p w14:paraId="422FDE91" w14:textId="24BACB57" w:rsidR="00821936" w:rsidRPr="00327D24" w:rsidRDefault="00821936" w:rsidP="00290B64">
      <w:pPr>
        <w:pStyle w:val="Heading4"/>
        <w:rPr>
          <w:rFonts w:ascii="Trebuchet MS" w:hAnsi="Trebuchet MS"/>
          <w:color w:val="31006F" w:themeColor="accent1"/>
        </w:rPr>
      </w:pPr>
      <w:r w:rsidRPr="00327D24">
        <w:rPr>
          <w:rFonts w:ascii="Trebuchet MS" w:hAnsi="Trebuchet MS"/>
          <w:color w:val="31006F" w:themeColor="accent1"/>
        </w:rPr>
        <w:t>B4.12</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21936" w:rsidRPr="00DF145B" w14:paraId="0B51528A" w14:textId="77777777" w:rsidTr="00C70FE2">
        <w:tc>
          <w:tcPr>
            <w:tcW w:w="9072" w:type="dxa"/>
            <w:shd w:val="clear" w:color="auto" w:fill="7030A0"/>
          </w:tcPr>
          <w:p w14:paraId="417A490D" w14:textId="77777777" w:rsidR="00821936" w:rsidRPr="00DF145B" w:rsidRDefault="00821936" w:rsidP="00C64395">
            <w:pPr>
              <w:rPr>
                <w:rFonts w:ascii="Trebuchet MS" w:eastAsia="Trebuchet MS" w:hAnsi="Trebuchet MS" w:cs="Arial"/>
                <w:b/>
                <w:i/>
                <w:color w:val="31006F"/>
                <w:sz w:val="16"/>
                <w:szCs w:val="16"/>
              </w:rPr>
            </w:pPr>
          </w:p>
        </w:tc>
      </w:tr>
    </w:tbl>
    <w:tbl>
      <w:tblPr>
        <w:tblW w:w="8983" w:type="dxa"/>
        <w:tblInd w:w="89" w:type="dxa"/>
        <w:shd w:val="clear" w:color="auto" w:fill="FFFFFF"/>
        <w:tblLook w:val="04A0" w:firstRow="1" w:lastRow="0" w:firstColumn="1" w:lastColumn="0" w:noHBand="0" w:noVBand="1"/>
      </w:tblPr>
      <w:tblGrid>
        <w:gridCol w:w="8983"/>
      </w:tblGrid>
      <w:tr w:rsidR="00821936" w:rsidRPr="00DF145B" w14:paraId="05E84785" w14:textId="77777777" w:rsidTr="00C70FE2">
        <w:tc>
          <w:tcPr>
            <w:tcW w:w="8983" w:type="dxa"/>
            <w:tcBorders>
              <w:top w:val="nil"/>
              <w:left w:val="nil"/>
              <w:right w:val="nil"/>
            </w:tcBorders>
            <w:shd w:val="clear" w:color="auto" w:fill="F0E5FF"/>
          </w:tcPr>
          <w:p w14:paraId="49D8314E" w14:textId="3BF90D07" w:rsidR="00821936" w:rsidRPr="00DF145B" w:rsidRDefault="00821936" w:rsidP="00C64395">
            <w:pPr>
              <w:rPr>
                <w:rFonts w:ascii="Trebuchet MS" w:hAnsi="Trebuchet MS"/>
                <w:b/>
              </w:rPr>
            </w:pPr>
            <w:r w:rsidRPr="00DF145B">
              <w:rPr>
                <w:rFonts w:ascii="Trebuchet MS" w:hAnsi="Trebuchet MS"/>
                <w:b/>
              </w:rPr>
              <w:t>The course must ensure that students have regular and sufficient supervision in line with the requirements of the Ethical Framework. A mix of individual and group supervision is strongly recommended.</w:t>
            </w:r>
          </w:p>
        </w:tc>
      </w:tr>
      <w:tr w:rsidR="00821936" w:rsidRPr="00DF145B" w14:paraId="3C9B9D1A" w14:textId="77777777" w:rsidTr="00C70FE2">
        <w:tc>
          <w:tcPr>
            <w:tcW w:w="8983" w:type="dxa"/>
            <w:tcBorders>
              <w:top w:val="nil"/>
              <w:left w:val="nil"/>
              <w:bottom w:val="single" w:sz="4" w:space="0" w:color="7030A0"/>
              <w:right w:val="nil"/>
            </w:tcBorders>
            <w:shd w:val="clear" w:color="auto" w:fill="FFFFFF"/>
          </w:tcPr>
          <w:p w14:paraId="3B0C660D" w14:textId="77777777" w:rsidR="00821936" w:rsidRPr="00DF145B" w:rsidRDefault="00821936" w:rsidP="00C64395">
            <w:pPr>
              <w:spacing w:after="0"/>
              <w:rPr>
                <w:rFonts w:ascii="Trebuchet MS" w:hAnsi="Trebuchet MS"/>
                <w:b/>
              </w:rPr>
            </w:pPr>
          </w:p>
          <w:p w14:paraId="65B3C50E" w14:textId="77777777" w:rsidR="00821936" w:rsidRPr="00DF145B" w:rsidRDefault="00821936" w:rsidP="00C64395">
            <w:pPr>
              <w:spacing w:after="0"/>
              <w:rPr>
                <w:rFonts w:ascii="Trebuchet MS" w:eastAsia="Arial Unicode MS" w:hAnsi="Trebuchet MS"/>
                <w:b/>
              </w:rPr>
            </w:pPr>
            <w:r w:rsidRPr="00DF145B">
              <w:rPr>
                <w:rFonts w:ascii="Trebuchet MS" w:hAnsi="Trebuchet MS"/>
                <w:b/>
              </w:rPr>
              <w:t>How is this criterion met?</w:t>
            </w:r>
          </w:p>
        </w:tc>
      </w:tr>
      <w:tr w:rsidR="00821936" w:rsidRPr="00DF145B" w14:paraId="07931639" w14:textId="77777777" w:rsidTr="00C70FE2">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FFFFF"/>
            <w:hideMark/>
          </w:tcPr>
          <w:p w14:paraId="38E6C151" w14:textId="47D75B90" w:rsidR="00821936" w:rsidRPr="00820F56" w:rsidRDefault="00821936" w:rsidP="00C64395">
            <w:pPr>
              <w:rPr>
                <w:rFonts w:ascii="Trebuchet MS" w:eastAsia="Arial Unicode MS" w:hAnsi="Trebuchet MS"/>
              </w:rPr>
            </w:pPr>
            <w:proofErr w:type="gramStart"/>
            <w:r w:rsidRPr="00820F56">
              <w:rPr>
                <w:rFonts w:ascii="Trebuchet MS" w:hAnsi="Trebuchet MS"/>
                <w:bdr w:val="none" w:sz="0" w:space="0" w:color="auto" w:frame="1"/>
              </w:rPr>
              <w:t>All of</w:t>
            </w:r>
            <w:proofErr w:type="gramEnd"/>
            <w:r w:rsidRPr="00820F56">
              <w:rPr>
                <w:rFonts w:ascii="Trebuchet MS" w:hAnsi="Trebuchet MS"/>
                <w:bdr w:val="none" w:sz="0" w:space="0" w:color="auto" w:frame="1"/>
              </w:rPr>
              <w:t xml:space="preserve"> our placements offer group or individual supervision - the supervision requirements are set out in the Placement Contract  </w:t>
            </w:r>
          </w:p>
        </w:tc>
      </w:tr>
      <w:tr w:rsidR="00821936" w:rsidRPr="00DF145B" w14:paraId="0C84F3FB" w14:textId="77777777" w:rsidTr="00C70FE2">
        <w:tc>
          <w:tcPr>
            <w:tcW w:w="8983" w:type="dxa"/>
            <w:tcBorders>
              <w:top w:val="single" w:sz="4" w:space="0" w:color="7030A0"/>
              <w:left w:val="nil"/>
              <w:bottom w:val="single" w:sz="4" w:space="0" w:color="7030A0"/>
              <w:right w:val="nil"/>
            </w:tcBorders>
            <w:shd w:val="clear" w:color="auto" w:fill="FFFFFF"/>
          </w:tcPr>
          <w:p w14:paraId="30C83B5C" w14:textId="77777777" w:rsidR="00821936" w:rsidRPr="00DF145B" w:rsidRDefault="00821936" w:rsidP="00C64395">
            <w:pPr>
              <w:spacing w:after="0"/>
              <w:rPr>
                <w:rFonts w:ascii="Trebuchet MS" w:eastAsia="Arial Unicode MS" w:hAnsi="Trebuchet MS"/>
                <w:b/>
              </w:rPr>
            </w:pPr>
          </w:p>
          <w:p w14:paraId="0C9A0A2C" w14:textId="77777777" w:rsidR="00821936" w:rsidRPr="00DF145B" w:rsidRDefault="00821936" w:rsidP="00C64395">
            <w:pPr>
              <w:spacing w:after="0"/>
              <w:rPr>
                <w:rFonts w:ascii="Trebuchet MS" w:eastAsia="Arial Unicode MS" w:hAnsi="Trebuchet MS"/>
                <w:b/>
              </w:rPr>
            </w:pPr>
            <w:r w:rsidRPr="00DF145B">
              <w:rPr>
                <w:rFonts w:ascii="Trebuchet MS" w:hAnsi="Trebuchet MS"/>
                <w:b/>
              </w:rPr>
              <w:t>Reference to supporting evidence</w:t>
            </w:r>
          </w:p>
        </w:tc>
      </w:tr>
      <w:tr w:rsidR="00821936" w:rsidRPr="00DF145B" w14:paraId="407B1903" w14:textId="77777777" w:rsidTr="00C70FE2">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FFFFF"/>
            <w:hideMark/>
          </w:tcPr>
          <w:p w14:paraId="6390AE49" w14:textId="49EBCE25" w:rsidR="00821936" w:rsidRPr="00820F56" w:rsidRDefault="00821936" w:rsidP="00C64395">
            <w:pPr>
              <w:rPr>
                <w:rFonts w:ascii="Trebuchet MS" w:eastAsia="Arial Unicode MS" w:hAnsi="Trebuchet MS"/>
              </w:rPr>
            </w:pPr>
            <w:r w:rsidRPr="00820F56">
              <w:rPr>
                <w:rFonts w:ascii="Trebuchet MS" w:hAnsi="Trebuchet MS"/>
                <w:bdr w:val="none" w:sz="0" w:space="0" w:color="auto" w:frame="1"/>
              </w:rPr>
              <w:t>Section 7: “Placement Contract”</w:t>
            </w:r>
          </w:p>
        </w:tc>
      </w:tr>
      <w:tr w:rsidR="00821936" w:rsidRPr="00DF145B" w14:paraId="09C3301C" w14:textId="77777777" w:rsidTr="00C70FE2">
        <w:tc>
          <w:tcPr>
            <w:tcW w:w="8983" w:type="dxa"/>
            <w:tcBorders>
              <w:top w:val="single" w:sz="4" w:space="0" w:color="7030A0"/>
              <w:left w:val="nil"/>
              <w:bottom w:val="single" w:sz="4" w:space="0" w:color="7030A0"/>
              <w:right w:val="nil"/>
            </w:tcBorders>
            <w:shd w:val="clear" w:color="auto" w:fill="FFFFFF"/>
          </w:tcPr>
          <w:p w14:paraId="4D7B508C" w14:textId="77777777" w:rsidR="00821936" w:rsidRPr="00DF145B" w:rsidRDefault="00821936" w:rsidP="00C64395">
            <w:pPr>
              <w:spacing w:after="0"/>
              <w:rPr>
                <w:rFonts w:ascii="Trebuchet MS" w:eastAsia="Arial Unicode MS" w:hAnsi="Trebuchet MS"/>
                <w:b/>
              </w:rPr>
            </w:pPr>
          </w:p>
          <w:p w14:paraId="0ECDD724" w14:textId="77777777" w:rsidR="00821936" w:rsidRPr="00DF145B" w:rsidRDefault="00821936" w:rsidP="00C64395">
            <w:pPr>
              <w:spacing w:after="0"/>
              <w:rPr>
                <w:rFonts w:ascii="Trebuchet MS" w:eastAsia="Arial Unicode MS" w:hAnsi="Trebuchet MS"/>
                <w:b/>
              </w:rPr>
            </w:pPr>
            <w:r w:rsidRPr="00DF145B">
              <w:rPr>
                <w:rFonts w:ascii="Trebuchet MS" w:hAnsi="Trebuchet MS"/>
                <w:b/>
              </w:rPr>
              <w:t xml:space="preserve">Assessor comments </w:t>
            </w:r>
            <w:r w:rsidRPr="00DF145B">
              <w:rPr>
                <w:rFonts w:ascii="Trebuchet MS" w:hAnsi="Trebuchet MS"/>
                <w:i/>
              </w:rPr>
              <w:t>- course to leave blank</w:t>
            </w:r>
          </w:p>
        </w:tc>
      </w:tr>
      <w:tr w:rsidR="00821936" w:rsidRPr="00DF145B" w14:paraId="0972D666" w14:textId="77777777" w:rsidTr="00C70FE2">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FFFFF"/>
          </w:tcPr>
          <w:p w14:paraId="20196636" w14:textId="77777777" w:rsidR="00821936" w:rsidRPr="00DF145B" w:rsidRDefault="00821936" w:rsidP="00C64395">
            <w:pPr>
              <w:rPr>
                <w:rFonts w:ascii="Trebuchet MS" w:eastAsia="Arial Unicode MS" w:hAnsi="Trebuchet MS"/>
              </w:rPr>
            </w:pPr>
          </w:p>
        </w:tc>
      </w:tr>
      <w:tr w:rsidR="00821936" w:rsidRPr="00DF145B" w14:paraId="5712F1C5" w14:textId="77777777" w:rsidTr="00C70FE2">
        <w:tc>
          <w:tcPr>
            <w:tcW w:w="8983" w:type="dxa"/>
            <w:tcBorders>
              <w:top w:val="single" w:sz="4" w:space="0" w:color="7030A0"/>
              <w:left w:val="nil"/>
              <w:bottom w:val="single" w:sz="4" w:space="0" w:color="7030A0"/>
              <w:right w:val="nil"/>
            </w:tcBorders>
            <w:shd w:val="clear" w:color="auto" w:fill="FFFFFF"/>
          </w:tcPr>
          <w:p w14:paraId="1597C40D" w14:textId="77777777" w:rsidR="00821936" w:rsidRPr="00DF145B" w:rsidRDefault="00821936" w:rsidP="00C64395">
            <w:pPr>
              <w:spacing w:after="0"/>
              <w:rPr>
                <w:rFonts w:ascii="Trebuchet MS" w:eastAsia="Arial Unicode MS" w:hAnsi="Trebuchet MS"/>
                <w:b/>
              </w:rPr>
            </w:pPr>
          </w:p>
          <w:p w14:paraId="7A48D4A7" w14:textId="77777777" w:rsidR="00821936" w:rsidRPr="00DF145B" w:rsidRDefault="00821936" w:rsidP="00C64395">
            <w:pPr>
              <w:spacing w:after="0"/>
              <w:rPr>
                <w:rFonts w:ascii="Trebuchet MS" w:eastAsia="Arial Unicode MS" w:hAnsi="Trebuchet MS"/>
                <w:b/>
              </w:rPr>
            </w:pPr>
            <w:r w:rsidRPr="00DF145B">
              <w:rPr>
                <w:rFonts w:ascii="Trebuchet MS" w:hAnsi="Trebuchet MS"/>
                <w:b/>
              </w:rPr>
              <w:t>Assessor decision</w:t>
            </w:r>
            <w:r w:rsidRPr="00DF145B">
              <w:rPr>
                <w:rFonts w:ascii="Trebuchet MS" w:hAnsi="Trebuchet MS"/>
                <w:i/>
              </w:rPr>
              <w:t xml:space="preserve"> - course to leave blank</w:t>
            </w:r>
          </w:p>
        </w:tc>
      </w:tr>
      <w:tr w:rsidR="00821936" w:rsidRPr="00DF145B" w14:paraId="6C0B2797" w14:textId="77777777" w:rsidTr="00C70FE2">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FFFFF"/>
            <w:hideMark/>
          </w:tcPr>
          <w:p w14:paraId="51EB82AD" w14:textId="1DE79290" w:rsidR="00821936" w:rsidRPr="00DF145B" w:rsidRDefault="00821936" w:rsidP="00821936">
            <w:pPr>
              <w:rPr>
                <w:rFonts w:ascii="Trebuchet MS" w:hAnsi="Trebuchet MS"/>
              </w:rPr>
            </w:pPr>
            <w:r w:rsidRPr="00DF145B">
              <w:rPr>
                <w:rFonts w:ascii="Trebuchet MS" w:hAnsi="Trebuchet MS"/>
              </w:rPr>
              <w:t>Met</w:t>
            </w:r>
          </w:p>
          <w:p w14:paraId="0CD1EA03" w14:textId="3FACB644" w:rsidR="00821936" w:rsidRPr="00DF145B" w:rsidRDefault="00821936" w:rsidP="00821936">
            <w:pPr>
              <w:rPr>
                <w:rFonts w:ascii="Trebuchet MS" w:eastAsia="Arial Unicode MS" w:hAnsi="Trebuchet MS"/>
              </w:rPr>
            </w:pPr>
            <w:r w:rsidRPr="009B5E8E">
              <w:rPr>
                <w:rFonts w:ascii="Trebuchet MS" w:hAnsi="Trebuchet MS"/>
                <w:b/>
                <w:bCs/>
              </w:rPr>
              <w:t>Recommendation:</w:t>
            </w:r>
            <w:r w:rsidRPr="00DF145B">
              <w:rPr>
                <w:rFonts w:ascii="Trebuchet MS" w:hAnsi="Trebuchet MS"/>
              </w:rPr>
              <w:t xml:space="preserve"> It is strongly recommended that students who are only receiving group supervision in their placement also have access to individual supervision. Please address this recommendation in the next </w:t>
            </w:r>
            <w:r w:rsidR="00820F56">
              <w:rPr>
                <w:rFonts w:ascii="Trebuchet MS" w:hAnsi="Trebuchet MS"/>
              </w:rPr>
              <w:t>a</w:t>
            </w:r>
            <w:r w:rsidRPr="00DF145B">
              <w:rPr>
                <w:rFonts w:ascii="Trebuchet MS" w:hAnsi="Trebuchet MS"/>
              </w:rPr>
              <w:t xml:space="preserve">nnual </w:t>
            </w:r>
            <w:r w:rsidR="00820F56">
              <w:rPr>
                <w:rFonts w:ascii="Trebuchet MS" w:hAnsi="Trebuchet MS"/>
              </w:rPr>
              <w:t>review.</w:t>
            </w:r>
          </w:p>
        </w:tc>
      </w:tr>
    </w:tbl>
    <w:p w14:paraId="43B642DD" w14:textId="77777777" w:rsidR="00821936" w:rsidRPr="00DF145B" w:rsidRDefault="00821936" w:rsidP="00194BEC">
      <w:pPr>
        <w:spacing w:before="120" w:after="0"/>
        <w:rPr>
          <w:rFonts w:ascii="Trebuchet MS" w:hAnsi="Trebuchet MS" w:cs="Arial"/>
        </w:rPr>
      </w:pPr>
    </w:p>
    <w:p w14:paraId="677B44E8" w14:textId="77777777" w:rsidR="00777457" w:rsidRPr="00EB4F78" w:rsidRDefault="00777457" w:rsidP="00777457">
      <w:pPr>
        <w:rPr>
          <w:rFonts w:ascii="Trebuchet MS" w:hAnsi="Trebuchet MS"/>
          <w:b/>
          <w:bCs/>
          <w:i/>
        </w:rPr>
      </w:pPr>
      <w:r w:rsidRPr="00EB4F78">
        <w:rPr>
          <w:rFonts w:ascii="Trebuchet MS" w:hAnsi="Trebuchet MS"/>
          <w:b/>
          <w:bCs/>
          <w:i/>
        </w:rPr>
        <w:t>Example of where a criterion has not been met, with accompanying condition and deadline</w:t>
      </w:r>
    </w:p>
    <w:p w14:paraId="0AE31825" w14:textId="155DFC75" w:rsidR="00777457" w:rsidRPr="00327D24" w:rsidRDefault="00777457" w:rsidP="00290B64">
      <w:pPr>
        <w:pStyle w:val="Heading4"/>
        <w:rPr>
          <w:rFonts w:ascii="Trebuchet MS" w:hAnsi="Trebuchet MS"/>
          <w:color w:val="31006F" w:themeColor="accent1"/>
        </w:rPr>
      </w:pPr>
      <w:r w:rsidRPr="00327D24">
        <w:rPr>
          <w:rFonts w:ascii="Trebuchet MS" w:hAnsi="Trebuchet MS"/>
          <w:color w:val="31006F" w:themeColor="accent1"/>
        </w:rPr>
        <w:t>B4.17</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777457" w:rsidRPr="00DF145B" w14:paraId="44189AE3" w14:textId="77777777" w:rsidTr="00C70FE2">
        <w:tc>
          <w:tcPr>
            <w:tcW w:w="9072" w:type="dxa"/>
            <w:shd w:val="clear" w:color="auto" w:fill="7030A0"/>
          </w:tcPr>
          <w:p w14:paraId="4521FDF6" w14:textId="77777777" w:rsidR="00777457" w:rsidRPr="00DF145B" w:rsidRDefault="00777457" w:rsidP="00C64395">
            <w:pPr>
              <w:rPr>
                <w:rFonts w:ascii="Trebuchet MS" w:eastAsia="Trebuchet MS" w:hAnsi="Trebuchet MS" w:cs="Arial"/>
                <w:b/>
                <w:i/>
                <w:color w:val="31006F"/>
                <w:sz w:val="16"/>
                <w:szCs w:val="16"/>
              </w:rPr>
            </w:pPr>
          </w:p>
        </w:tc>
      </w:tr>
    </w:tbl>
    <w:tbl>
      <w:tblPr>
        <w:tblW w:w="9072" w:type="dxa"/>
        <w:shd w:val="clear" w:color="auto" w:fill="FFFFFF"/>
        <w:tblLook w:val="04A0" w:firstRow="1" w:lastRow="0" w:firstColumn="1" w:lastColumn="0" w:noHBand="0" w:noVBand="1"/>
      </w:tblPr>
      <w:tblGrid>
        <w:gridCol w:w="9072"/>
      </w:tblGrid>
      <w:tr w:rsidR="00777457" w:rsidRPr="00DF145B" w14:paraId="7675193F" w14:textId="77777777" w:rsidTr="00C70FE2">
        <w:tc>
          <w:tcPr>
            <w:tcW w:w="9072" w:type="dxa"/>
            <w:tcBorders>
              <w:top w:val="nil"/>
              <w:left w:val="nil"/>
              <w:right w:val="nil"/>
            </w:tcBorders>
            <w:shd w:val="clear" w:color="auto" w:fill="F0E5FF"/>
          </w:tcPr>
          <w:p w14:paraId="7EFACC1B" w14:textId="35DB7ABA" w:rsidR="00777457" w:rsidRPr="00DF145B" w:rsidRDefault="00777457" w:rsidP="00C64395">
            <w:pPr>
              <w:rPr>
                <w:rFonts w:ascii="Trebuchet MS" w:hAnsi="Trebuchet MS"/>
                <w:b/>
              </w:rPr>
            </w:pPr>
            <w:r w:rsidRPr="00DF145B">
              <w:rPr>
                <w:rFonts w:ascii="Trebuchet MS" w:hAnsi="Trebuchet MS"/>
                <w:b/>
              </w:rPr>
              <w:t>The boundaries of supervision on the course and supervision at the placement provider must also be specified. This contract must include provision for the supervisor to report concerns about any aspect of the student’s practice.</w:t>
            </w:r>
          </w:p>
        </w:tc>
      </w:tr>
      <w:tr w:rsidR="00777457" w:rsidRPr="00DF145B" w14:paraId="1F08575E" w14:textId="77777777" w:rsidTr="00C70FE2">
        <w:tc>
          <w:tcPr>
            <w:tcW w:w="9072" w:type="dxa"/>
            <w:tcBorders>
              <w:top w:val="nil"/>
              <w:left w:val="nil"/>
              <w:bottom w:val="single" w:sz="4" w:space="0" w:color="7030A0"/>
              <w:right w:val="nil"/>
            </w:tcBorders>
            <w:shd w:val="clear" w:color="auto" w:fill="FFFFFF"/>
          </w:tcPr>
          <w:p w14:paraId="05568665" w14:textId="77777777" w:rsidR="00777457" w:rsidRPr="00DF145B" w:rsidRDefault="00777457" w:rsidP="00C64395">
            <w:pPr>
              <w:spacing w:after="0"/>
              <w:rPr>
                <w:rFonts w:ascii="Trebuchet MS" w:hAnsi="Trebuchet MS"/>
                <w:b/>
              </w:rPr>
            </w:pPr>
          </w:p>
          <w:p w14:paraId="636E7195" w14:textId="77777777" w:rsidR="00777457" w:rsidRPr="00DF145B" w:rsidRDefault="00777457" w:rsidP="00C64395">
            <w:pPr>
              <w:spacing w:after="0"/>
              <w:rPr>
                <w:rFonts w:ascii="Trebuchet MS" w:eastAsia="Arial Unicode MS" w:hAnsi="Trebuchet MS"/>
                <w:b/>
              </w:rPr>
            </w:pPr>
            <w:r w:rsidRPr="00DF145B">
              <w:rPr>
                <w:rFonts w:ascii="Trebuchet MS" w:hAnsi="Trebuchet MS"/>
                <w:b/>
              </w:rPr>
              <w:t>How is this criterion met?</w:t>
            </w:r>
          </w:p>
        </w:tc>
      </w:tr>
      <w:tr w:rsidR="00777457" w:rsidRPr="00DF145B" w14:paraId="601AB627" w14:textId="77777777" w:rsidTr="00C70FE2">
        <w:trPr>
          <w:trHeight w:val="397"/>
        </w:trPr>
        <w:tc>
          <w:tcPr>
            <w:tcW w:w="9072" w:type="dxa"/>
            <w:tcBorders>
              <w:top w:val="single" w:sz="4" w:space="0" w:color="7030A0"/>
              <w:left w:val="single" w:sz="4" w:space="0" w:color="7030A0"/>
              <w:bottom w:val="single" w:sz="4" w:space="0" w:color="7030A0"/>
              <w:right w:val="single" w:sz="4" w:space="0" w:color="7030A0"/>
            </w:tcBorders>
            <w:shd w:val="clear" w:color="auto" w:fill="FFFFFF"/>
            <w:hideMark/>
          </w:tcPr>
          <w:p w14:paraId="1E0C7CC1" w14:textId="7D16BFFD" w:rsidR="00777457" w:rsidRPr="00820F56" w:rsidRDefault="00777457" w:rsidP="00C64395">
            <w:pPr>
              <w:rPr>
                <w:rFonts w:ascii="Trebuchet MS" w:eastAsia="Arial Unicode MS" w:hAnsi="Trebuchet MS"/>
              </w:rPr>
            </w:pPr>
            <w:r w:rsidRPr="00820F56">
              <w:rPr>
                <w:rFonts w:ascii="Trebuchet MS" w:hAnsi="Trebuchet MS"/>
                <w:bdr w:val="none" w:sz="0" w:space="0" w:color="auto" w:frame="1"/>
              </w:rPr>
              <w:t>Supervision is not provided by the course. Procedures for the supervisor to report concerns about any aspect of the student’s practice are explained in the Student Handbook and Supervision Information Sheet – a copy is provided to each supervisor each year.</w:t>
            </w:r>
          </w:p>
        </w:tc>
      </w:tr>
      <w:tr w:rsidR="00777457" w:rsidRPr="00DF145B" w14:paraId="5F3DBA4A" w14:textId="77777777" w:rsidTr="00C70FE2">
        <w:tc>
          <w:tcPr>
            <w:tcW w:w="9072" w:type="dxa"/>
            <w:tcBorders>
              <w:top w:val="single" w:sz="4" w:space="0" w:color="7030A0"/>
              <w:left w:val="nil"/>
              <w:bottom w:val="single" w:sz="4" w:space="0" w:color="7030A0"/>
              <w:right w:val="nil"/>
            </w:tcBorders>
            <w:shd w:val="clear" w:color="auto" w:fill="FFFFFF"/>
          </w:tcPr>
          <w:p w14:paraId="7BCADF4A" w14:textId="77777777" w:rsidR="00777457" w:rsidRPr="00DF145B" w:rsidRDefault="00777457" w:rsidP="00C64395">
            <w:pPr>
              <w:spacing w:after="0"/>
              <w:rPr>
                <w:rFonts w:ascii="Trebuchet MS" w:eastAsia="Arial Unicode MS" w:hAnsi="Trebuchet MS"/>
                <w:b/>
              </w:rPr>
            </w:pPr>
          </w:p>
          <w:p w14:paraId="30E51404" w14:textId="77777777" w:rsidR="00777457" w:rsidRPr="00DF145B" w:rsidRDefault="00777457" w:rsidP="00C64395">
            <w:pPr>
              <w:spacing w:after="0"/>
              <w:rPr>
                <w:rFonts w:ascii="Trebuchet MS" w:eastAsia="Arial Unicode MS" w:hAnsi="Trebuchet MS"/>
                <w:b/>
              </w:rPr>
            </w:pPr>
            <w:r w:rsidRPr="00DF145B">
              <w:rPr>
                <w:rFonts w:ascii="Trebuchet MS" w:hAnsi="Trebuchet MS"/>
                <w:b/>
              </w:rPr>
              <w:t>Reference to supporting evidence</w:t>
            </w:r>
          </w:p>
        </w:tc>
      </w:tr>
      <w:tr w:rsidR="00777457" w:rsidRPr="00DF145B" w14:paraId="20916164" w14:textId="77777777" w:rsidTr="00C70FE2">
        <w:trPr>
          <w:trHeight w:val="397"/>
        </w:trPr>
        <w:tc>
          <w:tcPr>
            <w:tcW w:w="9072" w:type="dxa"/>
            <w:tcBorders>
              <w:top w:val="single" w:sz="4" w:space="0" w:color="7030A0"/>
              <w:left w:val="single" w:sz="4" w:space="0" w:color="7030A0"/>
              <w:bottom w:val="single" w:sz="4" w:space="0" w:color="7030A0"/>
              <w:right w:val="single" w:sz="4" w:space="0" w:color="7030A0"/>
            </w:tcBorders>
            <w:shd w:val="clear" w:color="auto" w:fill="FFFFFF"/>
            <w:hideMark/>
          </w:tcPr>
          <w:p w14:paraId="5E2084BE" w14:textId="116BF7DC" w:rsidR="00777457" w:rsidRPr="00820F56" w:rsidRDefault="00777457" w:rsidP="00C64395">
            <w:pPr>
              <w:rPr>
                <w:rFonts w:ascii="Trebuchet MS" w:eastAsia="Arial Unicode MS" w:hAnsi="Trebuchet MS"/>
              </w:rPr>
            </w:pPr>
            <w:r w:rsidRPr="00820F56">
              <w:rPr>
                <w:rFonts w:ascii="Trebuchet MS" w:hAnsi="Trebuchet MS"/>
                <w:bdr w:val="none" w:sz="0" w:space="0" w:color="auto" w:frame="1"/>
              </w:rPr>
              <w:t xml:space="preserve">Student Handbook pages 25, 30-35 and Appendix D; Supervision Information Sheet.  </w:t>
            </w:r>
          </w:p>
        </w:tc>
      </w:tr>
      <w:tr w:rsidR="00777457" w:rsidRPr="00DF145B" w14:paraId="4C0E2DB2" w14:textId="77777777" w:rsidTr="00C70FE2">
        <w:tc>
          <w:tcPr>
            <w:tcW w:w="9072" w:type="dxa"/>
            <w:tcBorders>
              <w:top w:val="single" w:sz="4" w:space="0" w:color="7030A0"/>
              <w:left w:val="nil"/>
              <w:bottom w:val="single" w:sz="4" w:space="0" w:color="7030A0"/>
              <w:right w:val="nil"/>
            </w:tcBorders>
            <w:shd w:val="clear" w:color="auto" w:fill="FFFFFF"/>
          </w:tcPr>
          <w:p w14:paraId="0451F02E" w14:textId="77777777" w:rsidR="00777457" w:rsidRPr="00DF145B" w:rsidRDefault="00777457" w:rsidP="00C64395">
            <w:pPr>
              <w:spacing w:after="0"/>
              <w:rPr>
                <w:rFonts w:ascii="Trebuchet MS" w:eastAsia="Arial Unicode MS" w:hAnsi="Trebuchet MS"/>
                <w:b/>
              </w:rPr>
            </w:pPr>
          </w:p>
          <w:p w14:paraId="5677C6B0" w14:textId="77777777" w:rsidR="00777457" w:rsidRPr="00DF145B" w:rsidRDefault="00777457" w:rsidP="00C64395">
            <w:pPr>
              <w:spacing w:after="0"/>
              <w:rPr>
                <w:rFonts w:ascii="Trebuchet MS" w:eastAsia="Arial Unicode MS" w:hAnsi="Trebuchet MS"/>
                <w:b/>
              </w:rPr>
            </w:pPr>
            <w:r w:rsidRPr="00DF145B">
              <w:rPr>
                <w:rFonts w:ascii="Trebuchet MS" w:hAnsi="Trebuchet MS"/>
                <w:b/>
              </w:rPr>
              <w:t xml:space="preserve">Assessor comments </w:t>
            </w:r>
            <w:r w:rsidRPr="00DF145B">
              <w:rPr>
                <w:rFonts w:ascii="Trebuchet MS" w:hAnsi="Trebuchet MS"/>
                <w:i/>
              </w:rPr>
              <w:t>- course to leave blank</w:t>
            </w:r>
          </w:p>
        </w:tc>
      </w:tr>
      <w:tr w:rsidR="00777457" w:rsidRPr="00DF145B" w14:paraId="1883607C" w14:textId="77777777" w:rsidTr="00C70FE2">
        <w:trPr>
          <w:trHeight w:val="397"/>
        </w:trPr>
        <w:tc>
          <w:tcPr>
            <w:tcW w:w="9072" w:type="dxa"/>
            <w:tcBorders>
              <w:top w:val="single" w:sz="4" w:space="0" w:color="7030A0"/>
              <w:left w:val="single" w:sz="4" w:space="0" w:color="7030A0"/>
              <w:bottom w:val="single" w:sz="4" w:space="0" w:color="7030A0"/>
              <w:right w:val="single" w:sz="4" w:space="0" w:color="7030A0"/>
            </w:tcBorders>
            <w:shd w:val="clear" w:color="auto" w:fill="FFFFFF"/>
          </w:tcPr>
          <w:p w14:paraId="56FBE4BF" w14:textId="77777777" w:rsidR="00777457" w:rsidRPr="00DF145B" w:rsidRDefault="00777457" w:rsidP="00C64395">
            <w:pPr>
              <w:rPr>
                <w:rFonts w:ascii="Trebuchet MS" w:eastAsia="Arial Unicode MS" w:hAnsi="Trebuchet MS"/>
              </w:rPr>
            </w:pPr>
          </w:p>
        </w:tc>
      </w:tr>
      <w:tr w:rsidR="00777457" w:rsidRPr="00DF145B" w14:paraId="137D91D9" w14:textId="77777777" w:rsidTr="00C70FE2">
        <w:tc>
          <w:tcPr>
            <w:tcW w:w="9072" w:type="dxa"/>
            <w:tcBorders>
              <w:top w:val="single" w:sz="4" w:space="0" w:color="7030A0"/>
              <w:left w:val="nil"/>
              <w:bottom w:val="single" w:sz="4" w:space="0" w:color="7030A0"/>
              <w:right w:val="nil"/>
            </w:tcBorders>
            <w:shd w:val="clear" w:color="auto" w:fill="FFFFFF"/>
          </w:tcPr>
          <w:p w14:paraId="03193A82" w14:textId="77777777" w:rsidR="00777457" w:rsidRPr="00DF145B" w:rsidRDefault="00777457" w:rsidP="00C64395">
            <w:pPr>
              <w:spacing w:after="0"/>
              <w:rPr>
                <w:rFonts w:ascii="Trebuchet MS" w:eastAsia="Arial Unicode MS" w:hAnsi="Trebuchet MS"/>
                <w:b/>
              </w:rPr>
            </w:pPr>
          </w:p>
          <w:p w14:paraId="79E64F4F" w14:textId="77777777" w:rsidR="00777457" w:rsidRPr="00DF145B" w:rsidRDefault="00777457" w:rsidP="00C64395">
            <w:pPr>
              <w:spacing w:after="0"/>
              <w:rPr>
                <w:rFonts w:ascii="Trebuchet MS" w:eastAsia="Arial Unicode MS" w:hAnsi="Trebuchet MS"/>
                <w:b/>
              </w:rPr>
            </w:pPr>
            <w:r w:rsidRPr="00DF145B">
              <w:rPr>
                <w:rFonts w:ascii="Trebuchet MS" w:hAnsi="Trebuchet MS"/>
                <w:b/>
              </w:rPr>
              <w:t>Assessor decision</w:t>
            </w:r>
            <w:r w:rsidRPr="00DF145B">
              <w:rPr>
                <w:rFonts w:ascii="Trebuchet MS" w:hAnsi="Trebuchet MS"/>
                <w:i/>
              </w:rPr>
              <w:t xml:space="preserve"> - course to leave blank</w:t>
            </w:r>
          </w:p>
        </w:tc>
      </w:tr>
      <w:tr w:rsidR="00777457" w:rsidRPr="00DF145B" w14:paraId="64CC9709" w14:textId="77777777" w:rsidTr="00C70FE2">
        <w:trPr>
          <w:trHeight w:val="397"/>
        </w:trPr>
        <w:tc>
          <w:tcPr>
            <w:tcW w:w="9072" w:type="dxa"/>
            <w:tcBorders>
              <w:top w:val="single" w:sz="4" w:space="0" w:color="7030A0"/>
              <w:left w:val="single" w:sz="4" w:space="0" w:color="7030A0"/>
              <w:bottom w:val="single" w:sz="4" w:space="0" w:color="7030A0"/>
              <w:right w:val="single" w:sz="4" w:space="0" w:color="7030A0"/>
            </w:tcBorders>
            <w:shd w:val="clear" w:color="auto" w:fill="FFFFFF"/>
            <w:hideMark/>
          </w:tcPr>
          <w:p w14:paraId="6528AEF3" w14:textId="469A2ED7" w:rsidR="00777457" w:rsidRPr="00820F56" w:rsidRDefault="00777457" w:rsidP="00777457">
            <w:pPr>
              <w:rPr>
                <w:rFonts w:ascii="Trebuchet MS" w:hAnsi="Trebuchet MS"/>
                <w:b/>
                <w:color w:val="E20E5A" w:themeColor="accent2"/>
              </w:rPr>
            </w:pPr>
            <w:r w:rsidRPr="00406AC0">
              <w:rPr>
                <w:rFonts w:ascii="Trebuchet MS" w:hAnsi="Trebuchet MS"/>
                <w:b/>
                <w:color w:val="E20E5A" w:themeColor="accent2"/>
                <w:highlight w:val="yellow"/>
              </w:rPr>
              <w:t>Not met</w:t>
            </w:r>
            <w:r w:rsidRPr="00406AC0">
              <w:rPr>
                <w:rFonts w:ascii="Trebuchet MS" w:hAnsi="Trebuchet MS"/>
                <w:b/>
                <w:color w:val="E20E5A" w:themeColor="accent2"/>
              </w:rPr>
              <w:t xml:space="preserve"> </w:t>
            </w:r>
            <w:r w:rsidR="00820F56" w:rsidRPr="00406AC0">
              <w:rPr>
                <w:rFonts w:ascii="Trebuchet MS" w:hAnsi="Trebuchet MS"/>
                <w:b/>
              </w:rPr>
              <w:t xml:space="preserve">– Condition: </w:t>
            </w:r>
            <w:r w:rsidR="00820F56" w:rsidRPr="00820F56">
              <w:rPr>
                <w:rFonts w:ascii="Trebuchet MS" w:hAnsi="Trebuchet MS"/>
              </w:rPr>
              <w:t xml:space="preserve">that </w:t>
            </w:r>
            <w:r w:rsidRPr="00820F56">
              <w:rPr>
                <w:rFonts w:ascii="Trebuchet MS" w:hAnsi="Trebuchet MS"/>
              </w:rPr>
              <w:t>the course amends the supervision contract so that it details the provision for the supervisor to report concerns about any aspect of the student’s practice.</w:t>
            </w:r>
          </w:p>
        </w:tc>
      </w:tr>
    </w:tbl>
    <w:p w14:paraId="0D12ED78" w14:textId="4ECB5D0B" w:rsidR="00D07A97" w:rsidRDefault="00D07A97" w:rsidP="00290B64">
      <w:pPr>
        <w:pStyle w:val="Heading4"/>
        <w:rPr>
          <w:rFonts w:ascii="Trebuchet MS" w:hAnsi="Trebuchet MS"/>
        </w:rPr>
      </w:pPr>
    </w:p>
    <w:p w14:paraId="0D529F01" w14:textId="76A273B5" w:rsidR="00590AB7" w:rsidRPr="00A50058" w:rsidRDefault="00590AB7" w:rsidP="00194BEC">
      <w:pPr>
        <w:pStyle w:val="Heading3"/>
        <w:spacing w:after="0"/>
      </w:pPr>
      <w:r w:rsidRPr="00A50058">
        <w:t xml:space="preserve">Part </w:t>
      </w:r>
      <w:r>
        <w:t>C</w:t>
      </w:r>
      <w:r w:rsidRPr="00A50058">
        <w:t xml:space="preserve">: Course </w:t>
      </w:r>
      <w:r>
        <w:t>Visit</w:t>
      </w:r>
      <w:r w:rsidRPr="00A50058">
        <w:t xml:space="preserve"> – specific guidance</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590AB7" w:rsidRPr="00DF145B" w14:paraId="6F5DBE1C" w14:textId="77777777" w:rsidTr="00C70FE2">
        <w:tc>
          <w:tcPr>
            <w:tcW w:w="9072" w:type="dxa"/>
            <w:shd w:val="clear" w:color="auto" w:fill="7030A0"/>
          </w:tcPr>
          <w:p w14:paraId="35AAAA8D" w14:textId="77777777" w:rsidR="00590AB7" w:rsidRPr="00DF145B" w:rsidRDefault="00590AB7" w:rsidP="00C64395">
            <w:pPr>
              <w:rPr>
                <w:rFonts w:ascii="Trebuchet MS" w:eastAsia="Trebuchet MS" w:hAnsi="Trebuchet MS" w:cs="Arial"/>
                <w:b/>
                <w:i/>
                <w:color w:val="31006F"/>
                <w:sz w:val="16"/>
                <w:szCs w:val="16"/>
              </w:rPr>
            </w:pPr>
          </w:p>
        </w:tc>
      </w:tr>
    </w:tbl>
    <w:p w14:paraId="5E9F33BF" w14:textId="3B24AA4D" w:rsidR="00711E1E" w:rsidRDefault="00541BA2" w:rsidP="00C70FE2">
      <w:pPr>
        <w:spacing w:after="0"/>
        <w:jc w:val="both"/>
        <w:rPr>
          <w:rFonts w:ascii="Trebuchet MS" w:hAnsi="Trebuchet MS" w:cs="Arial"/>
        </w:rPr>
      </w:pPr>
      <w:r w:rsidRPr="00DF145B">
        <w:rPr>
          <w:rFonts w:ascii="Trebuchet MS" w:hAnsi="Trebuchet MS" w:cs="Arial"/>
        </w:rPr>
        <w:t xml:space="preserve">Generally, completed evaluation forms, coursework and other potentially sensitive materials should be presented at the assessment visit rather than included with the application.  </w:t>
      </w:r>
    </w:p>
    <w:p w14:paraId="08A61C73" w14:textId="77777777" w:rsidR="00C35298" w:rsidRPr="00C35298" w:rsidRDefault="00C35298" w:rsidP="00C35298">
      <w:pPr>
        <w:spacing w:after="0"/>
        <w:rPr>
          <w:rFonts w:ascii="Trebuchet MS" w:hAnsi="Trebuchet MS" w:cs="Arial"/>
        </w:rPr>
      </w:pPr>
    </w:p>
    <w:p w14:paraId="456DC700" w14:textId="1924BF61" w:rsidR="00711E1E" w:rsidRPr="00CE7694" w:rsidRDefault="00F6232F" w:rsidP="00194BEC">
      <w:pPr>
        <w:pStyle w:val="Heading3"/>
        <w:spacing w:after="0"/>
      </w:pPr>
      <w:r w:rsidRPr="00CE7694">
        <w:t>Sending your finalised submission to BACP</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711E1E" w:rsidRPr="00DF145B" w14:paraId="5E020B19" w14:textId="77777777" w:rsidTr="00C70FE2">
        <w:tc>
          <w:tcPr>
            <w:tcW w:w="9072" w:type="dxa"/>
            <w:shd w:val="clear" w:color="auto" w:fill="7030A0"/>
          </w:tcPr>
          <w:p w14:paraId="1F781D20" w14:textId="77777777" w:rsidR="00711E1E" w:rsidRPr="00DF145B" w:rsidRDefault="00711E1E" w:rsidP="00C64395">
            <w:pPr>
              <w:rPr>
                <w:rFonts w:ascii="Trebuchet MS" w:eastAsia="Trebuchet MS" w:hAnsi="Trebuchet MS" w:cs="Arial"/>
                <w:b/>
                <w:i/>
                <w:color w:val="31006F"/>
                <w:sz w:val="16"/>
                <w:szCs w:val="16"/>
              </w:rPr>
            </w:pPr>
          </w:p>
        </w:tc>
      </w:tr>
    </w:tbl>
    <w:p w14:paraId="105C840F" w14:textId="77777777" w:rsidR="001E4B67" w:rsidRPr="00B67426" w:rsidRDefault="001E4B67" w:rsidP="0001474A">
      <w:pPr>
        <w:spacing w:before="120" w:after="0"/>
        <w:rPr>
          <w:rStyle w:val="Strong"/>
          <w:rFonts w:asciiTheme="majorHAnsi" w:hAnsiTheme="majorHAnsi" w:cs="Arial"/>
        </w:rPr>
      </w:pPr>
      <w:r w:rsidRPr="00B67426">
        <w:rPr>
          <w:rStyle w:val="Strong"/>
          <w:rFonts w:asciiTheme="majorHAnsi" w:hAnsiTheme="majorHAnsi" w:cs="Arial"/>
        </w:rPr>
        <w:t>Intention to Apply</w:t>
      </w:r>
    </w:p>
    <w:p w14:paraId="3FD72EEB" w14:textId="36100AAF" w:rsidR="00804777" w:rsidRDefault="001E4B67" w:rsidP="00C70FE2">
      <w:pPr>
        <w:spacing w:after="0"/>
        <w:jc w:val="both"/>
        <w:rPr>
          <w:rStyle w:val="Strong"/>
          <w:rFonts w:asciiTheme="majorHAnsi" w:hAnsiTheme="majorHAnsi" w:cs="Arial"/>
          <w:b w:val="0"/>
          <w:bCs w:val="0"/>
        </w:rPr>
      </w:pPr>
      <w:r w:rsidRPr="00B67426">
        <w:rPr>
          <w:rStyle w:val="Strong"/>
          <w:rFonts w:asciiTheme="majorHAnsi" w:hAnsiTheme="majorHAnsi" w:cs="Arial"/>
          <w:b w:val="0"/>
          <w:bCs w:val="0"/>
        </w:rPr>
        <w:t>It is important that you notify us of your intention to apply for accreditation</w:t>
      </w:r>
      <w:r>
        <w:rPr>
          <w:rStyle w:val="Strong"/>
          <w:rFonts w:asciiTheme="majorHAnsi" w:hAnsiTheme="majorHAnsi" w:cs="Arial"/>
          <w:b w:val="0"/>
          <w:bCs w:val="0"/>
        </w:rPr>
        <w:t>,</w:t>
      </w:r>
      <w:r w:rsidRPr="00B67426">
        <w:rPr>
          <w:rStyle w:val="Strong"/>
          <w:rFonts w:asciiTheme="majorHAnsi" w:hAnsiTheme="majorHAnsi" w:cs="Arial"/>
          <w:b w:val="0"/>
          <w:bCs w:val="0"/>
        </w:rPr>
        <w:t xml:space="preserve"> preferably two months before your anticipated submission date.  This will allow time for us to set up a secure portal for you to upload your documents and for us to </w:t>
      </w:r>
      <w:r>
        <w:rPr>
          <w:rStyle w:val="Strong"/>
          <w:rFonts w:asciiTheme="majorHAnsi" w:hAnsiTheme="majorHAnsi" w:cs="Arial"/>
          <w:b w:val="0"/>
          <w:bCs w:val="0"/>
        </w:rPr>
        <w:t>plan</w:t>
      </w:r>
      <w:r w:rsidRPr="00B67426">
        <w:rPr>
          <w:rStyle w:val="Strong"/>
          <w:rFonts w:asciiTheme="majorHAnsi" w:hAnsiTheme="majorHAnsi" w:cs="Arial"/>
          <w:b w:val="0"/>
          <w:bCs w:val="0"/>
        </w:rPr>
        <w:t xml:space="preserve"> time with assessors.  Please note </w:t>
      </w:r>
      <w:r>
        <w:rPr>
          <w:rStyle w:val="Strong"/>
          <w:rFonts w:asciiTheme="majorHAnsi" w:hAnsiTheme="majorHAnsi" w:cs="Arial"/>
          <w:b w:val="0"/>
          <w:bCs w:val="0"/>
        </w:rPr>
        <w:t xml:space="preserve">that </w:t>
      </w:r>
      <w:r w:rsidRPr="00B67426">
        <w:rPr>
          <w:rStyle w:val="Strong"/>
          <w:rFonts w:asciiTheme="majorHAnsi" w:hAnsiTheme="majorHAnsi" w:cs="Arial"/>
          <w:b w:val="0"/>
          <w:bCs w:val="0"/>
        </w:rPr>
        <w:t>a declaration of intent does not obligate you to apply for accreditation.  If your plans change at any stage, please let us know so we can release your booking.</w:t>
      </w:r>
      <w:r>
        <w:rPr>
          <w:rStyle w:val="Strong"/>
          <w:rFonts w:asciiTheme="majorHAnsi" w:hAnsiTheme="majorHAnsi" w:cs="Arial"/>
          <w:b w:val="0"/>
          <w:bCs w:val="0"/>
        </w:rPr>
        <w:t xml:space="preserve"> </w:t>
      </w:r>
      <w:r w:rsidR="00804777">
        <w:rPr>
          <w:rStyle w:val="Strong"/>
          <w:rFonts w:asciiTheme="majorHAnsi" w:hAnsiTheme="majorHAnsi" w:cs="Arial"/>
          <w:b w:val="0"/>
          <w:bCs w:val="0"/>
        </w:rPr>
        <w:t xml:space="preserve">Please contact </w:t>
      </w:r>
      <w:r w:rsidR="00AF41CD">
        <w:rPr>
          <w:rStyle w:val="Strong"/>
          <w:rFonts w:asciiTheme="majorHAnsi" w:hAnsiTheme="majorHAnsi" w:cs="Arial"/>
          <w:b w:val="0"/>
          <w:bCs w:val="0"/>
        </w:rPr>
        <w:t xml:space="preserve">us via email: </w:t>
      </w:r>
      <w:hyperlink r:id="rId16" w:history="1">
        <w:r w:rsidR="00AF41CD" w:rsidRPr="00F60935">
          <w:rPr>
            <w:rStyle w:val="Hyperlink"/>
            <w:rFonts w:asciiTheme="majorHAnsi" w:hAnsiTheme="majorHAnsi" w:cs="Arial"/>
          </w:rPr>
          <w:t>accred.course@bacp.co.uk</w:t>
        </w:r>
      </w:hyperlink>
      <w:r w:rsidR="00AF41CD">
        <w:rPr>
          <w:rStyle w:val="Strong"/>
          <w:rFonts w:asciiTheme="majorHAnsi" w:hAnsiTheme="majorHAnsi" w:cs="Arial"/>
          <w:b w:val="0"/>
          <w:bCs w:val="0"/>
        </w:rPr>
        <w:t xml:space="preserve"> </w:t>
      </w:r>
    </w:p>
    <w:p w14:paraId="4A3D1CC9" w14:textId="77777777" w:rsidR="001E4B67" w:rsidRDefault="001E4B67" w:rsidP="001E4B67">
      <w:pPr>
        <w:spacing w:after="0"/>
        <w:rPr>
          <w:rStyle w:val="Strong"/>
          <w:rFonts w:asciiTheme="majorHAnsi" w:hAnsiTheme="majorHAnsi" w:cs="Arial"/>
          <w:b w:val="0"/>
          <w:bCs w:val="0"/>
        </w:rPr>
      </w:pPr>
    </w:p>
    <w:p w14:paraId="6C04A4B6" w14:textId="3FDA4814" w:rsidR="00C30C7F" w:rsidRDefault="00247591" w:rsidP="00C30C7F">
      <w:pPr>
        <w:spacing w:after="0"/>
        <w:rPr>
          <w:rStyle w:val="Strong"/>
          <w:rFonts w:asciiTheme="majorHAnsi" w:hAnsiTheme="majorHAnsi" w:cs="Arial"/>
        </w:rPr>
      </w:pPr>
      <w:r>
        <w:rPr>
          <w:rStyle w:val="Strong"/>
          <w:rFonts w:asciiTheme="majorHAnsi" w:hAnsiTheme="majorHAnsi" w:cs="Arial"/>
        </w:rPr>
        <w:t>Uploading your completed application</w:t>
      </w:r>
    </w:p>
    <w:p w14:paraId="340BF75D" w14:textId="3FF712A9" w:rsidR="00247591" w:rsidRDefault="00247591" w:rsidP="00C70FE2">
      <w:pPr>
        <w:spacing w:after="0"/>
        <w:jc w:val="both"/>
        <w:rPr>
          <w:rStyle w:val="Strong"/>
          <w:rFonts w:asciiTheme="majorHAnsi" w:hAnsiTheme="majorHAnsi" w:cs="Arial"/>
          <w:b w:val="0"/>
          <w:bCs w:val="0"/>
        </w:rPr>
      </w:pPr>
      <w:r>
        <w:rPr>
          <w:rStyle w:val="Strong"/>
          <w:rFonts w:asciiTheme="majorHAnsi" w:hAnsiTheme="majorHAnsi" w:cs="Arial"/>
          <w:b w:val="0"/>
          <w:bCs w:val="0"/>
        </w:rPr>
        <w:t xml:space="preserve">Once you have </w:t>
      </w:r>
      <w:r w:rsidR="00510EFF">
        <w:rPr>
          <w:rStyle w:val="Strong"/>
          <w:rFonts w:asciiTheme="majorHAnsi" w:hAnsiTheme="majorHAnsi" w:cs="Arial"/>
          <w:b w:val="0"/>
          <w:bCs w:val="0"/>
        </w:rPr>
        <w:t>completed</w:t>
      </w:r>
      <w:r w:rsidR="00106C53">
        <w:rPr>
          <w:rStyle w:val="Strong"/>
          <w:rFonts w:asciiTheme="majorHAnsi" w:hAnsiTheme="majorHAnsi" w:cs="Arial"/>
          <w:b w:val="0"/>
          <w:bCs w:val="0"/>
        </w:rPr>
        <w:t xml:space="preserve"> your application, you can upload the application form and supporting documents into your secure One Drive folder via the link supplied to you. </w:t>
      </w:r>
      <w:r w:rsidR="00FE509E">
        <w:rPr>
          <w:rStyle w:val="Strong"/>
          <w:rFonts w:asciiTheme="majorHAnsi" w:hAnsiTheme="majorHAnsi" w:cs="Arial"/>
          <w:b w:val="0"/>
          <w:bCs w:val="0"/>
        </w:rPr>
        <w:t xml:space="preserve">Don’t forget that you will have to pass </w:t>
      </w:r>
      <w:r w:rsidR="007C25DB">
        <w:rPr>
          <w:rStyle w:val="Strong"/>
          <w:rFonts w:asciiTheme="majorHAnsi" w:hAnsiTheme="majorHAnsi" w:cs="Arial"/>
          <w:b w:val="0"/>
          <w:bCs w:val="0"/>
        </w:rPr>
        <w:t>Part A (E</w:t>
      </w:r>
      <w:r w:rsidR="00FE509E">
        <w:rPr>
          <w:rStyle w:val="Strong"/>
          <w:rFonts w:asciiTheme="majorHAnsi" w:hAnsiTheme="majorHAnsi" w:cs="Arial"/>
          <w:b w:val="0"/>
          <w:bCs w:val="0"/>
        </w:rPr>
        <w:t xml:space="preserve">ligibility </w:t>
      </w:r>
      <w:r w:rsidR="007C25DB">
        <w:rPr>
          <w:rStyle w:val="Strong"/>
          <w:rFonts w:asciiTheme="majorHAnsi" w:hAnsiTheme="majorHAnsi" w:cs="Arial"/>
          <w:b w:val="0"/>
          <w:bCs w:val="0"/>
        </w:rPr>
        <w:t>C</w:t>
      </w:r>
      <w:r w:rsidR="00FE509E">
        <w:rPr>
          <w:rStyle w:val="Strong"/>
          <w:rFonts w:asciiTheme="majorHAnsi" w:hAnsiTheme="majorHAnsi" w:cs="Arial"/>
          <w:b w:val="0"/>
          <w:bCs w:val="0"/>
        </w:rPr>
        <w:t>riteria</w:t>
      </w:r>
      <w:r w:rsidR="007C25DB">
        <w:rPr>
          <w:rStyle w:val="Strong"/>
          <w:rFonts w:asciiTheme="majorHAnsi" w:hAnsiTheme="majorHAnsi" w:cs="Arial"/>
          <w:b w:val="0"/>
          <w:bCs w:val="0"/>
        </w:rPr>
        <w:t>)</w:t>
      </w:r>
      <w:r w:rsidR="00FE509E">
        <w:rPr>
          <w:rStyle w:val="Strong"/>
          <w:rFonts w:asciiTheme="majorHAnsi" w:hAnsiTheme="majorHAnsi" w:cs="Arial"/>
          <w:b w:val="0"/>
          <w:bCs w:val="0"/>
        </w:rPr>
        <w:t xml:space="preserve"> first before you can submi</w:t>
      </w:r>
      <w:r w:rsidR="00EA246F">
        <w:rPr>
          <w:rStyle w:val="Strong"/>
          <w:rFonts w:asciiTheme="majorHAnsi" w:hAnsiTheme="majorHAnsi" w:cs="Arial"/>
          <w:b w:val="0"/>
          <w:bCs w:val="0"/>
        </w:rPr>
        <w:t xml:space="preserve">t Part B (Delivery Criteria). </w:t>
      </w:r>
    </w:p>
    <w:p w14:paraId="380118DB" w14:textId="1D234F52" w:rsidR="00C35298" w:rsidRDefault="00C35298" w:rsidP="00C30C7F">
      <w:pPr>
        <w:spacing w:after="0"/>
        <w:rPr>
          <w:rStyle w:val="Strong"/>
          <w:rFonts w:asciiTheme="majorHAnsi" w:hAnsiTheme="majorHAnsi" w:cs="Arial"/>
          <w:b w:val="0"/>
          <w:bCs w:val="0"/>
        </w:rPr>
      </w:pPr>
    </w:p>
    <w:p w14:paraId="3F8216D6" w14:textId="26603C5F" w:rsidR="00BB352D" w:rsidRPr="00365BA5" w:rsidRDefault="00F6232F" w:rsidP="00290B64">
      <w:pPr>
        <w:pStyle w:val="Heading4"/>
        <w:rPr>
          <w:rFonts w:ascii="Trebuchet MS" w:hAnsi="Trebuchet MS"/>
          <w:color w:val="31006F" w:themeColor="accent1"/>
        </w:rPr>
      </w:pPr>
      <w:r w:rsidRPr="00365BA5">
        <w:rPr>
          <w:rFonts w:ascii="Trebuchet MS" w:hAnsi="Trebuchet MS"/>
          <w:color w:val="31006F" w:themeColor="accent1"/>
        </w:rPr>
        <w:t>Information and assistance</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B352D" w:rsidRPr="00DF145B" w14:paraId="73848FA8" w14:textId="77777777" w:rsidTr="00C64395">
        <w:tc>
          <w:tcPr>
            <w:tcW w:w="9072" w:type="dxa"/>
            <w:shd w:val="clear" w:color="auto" w:fill="7030A0"/>
          </w:tcPr>
          <w:p w14:paraId="7CB2D439" w14:textId="77777777" w:rsidR="00BB352D" w:rsidRPr="00DF145B" w:rsidRDefault="00BB352D" w:rsidP="00C64395">
            <w:pPr>
              <w:rPr>
                <w:rFonts w:ascii="Trebuchet MS" w:eastAsia="Trebuchet MS" w:hAnsi="Trebuchet MS" w:cs="Arial"/>
                <w:b/>
                <w:i/>
                <w:color w:val="31006F"/>
                <w:sz w:val="16"/>
                <w:szCs w:val="16"/>
              </w:rPr>
            </w:pPr>
          </w:p>
        </w:tc>
      </w:tr>
    </w:tbl>
    <w:p w14:paraId="0B40FB8F" w14:textId="7AB81DBC" w:rsidR="00BB352D" w:rsidRDefault="00BB352D" w:rsidP="00C70FE2">
      <w:pPr>
        <w:spacing w:before="120" w:after="0"/>
        <w:jc w:val="both"/>
      </w:pPr>
      <w:r w:rsidRPr="00DF145B">
        <w:rPr>
          <w:rFonts w:ascii="Trebuchet MS" w:hAnsi="Trebuchet MS" w:cs="Arial"/>
        </w:rPr>
        <w:t xml:space="preserve">Please contact the office team for further information or </w:t>
      </w:r>
      <w:r w:rsidR="003D792D">
        <w:rPr>
          <w:rFonts w:ascii="Trebuchet MS" w:hAnsi="Trebuchet MS" w:cs="Arial"/>
        </w:rPr>
        <w:t>if you wish to discuss any part of your application</w:t>
      </w:r>
      <w:r w:rsidR="006F771F">
        <w:rPr>
          <w:rFonts w:ascii="Trebuchet MS" w:hAnsi="Trebuchet MS" w:cs="Arial"/>
        </w:rPr>
        <w:t xml:space="preserve">. Email: </w:t>
      </w:r>
      <w:hyperlink r:id="rId17" w:history="1">
        <w:r w:rsidR="00643946" w:rsidRPr="00F60935">
          <w:rPr>
            <w:rStyle w:val="Hyperlink"/>
          </w:rPr>
          <w:t>accred.course@bacp.co.uk</w:t>
        </w:r>
      </w:hyperlink>
      <w:r w:rsidR="00F81E24">
        <w:t xml:space="preserve"> </w:t>
      </w:r>
    </w:p>
    <w:p w14:paraId="0459BFEB" w14:textId="54D892B4" w:rsidR="006F771F" w:rsidRDefault="00B51BD7" w:rsidP="00C70FE2">
      <w:pPr>
        <w:spacing w:before="120" w:after="0"/>
        <w:jc w:val="both"/>
        <w:rPr>
          <w:rFonts w:ascii="Trebuchet MS" w:hAnsi="Trebuchet MS" w:cs="Arial"/>
        </w:rPr>
      </w:pPr>
      <w:r>
        <w:t xml:space="preserve">If </w:t>
      </w:r>
      <w:r w:rsidR="009E3684">
        <w:t xml:space="preserve">you have </w:t>
      </w:r>
      <w:r w:rsidR="00EB1A49">
        <w:t>further</w:t>
      </w:r>
      <w:r w:rsidR="00BA45EF">
        <w:t xml:space="preserve"> questions regarding evidencing specific criteria, you </w:t>
      </w:r>
      <w:r w:rsidR="000F2045">
        <w:t xml:space="preserve">can arrange for a </w:t>
      </w:r>
      <w:r w:rsidR="00872A02">
        <w:t xml:space="preserve">free </w:t>
      </w:r>
      <w:r w:rsidR="00E96ADA">
        <w:t>45-minute</w:t>
      </w:r>
      <w:r w:rsidR="000F2045">
        <w:t xml:space="preserve"> telesurgery with one of our assessors</w:t>
      </w:r>
      <w:r w:rsidR="00872A02">
        <w:t xml:space="preserve"> (once you have passed Part A of the application). </w:t>
      </w:r>
      <w:r w:rsidR="00E96ADA">
        <w:t>Please refer to our Course Accreditation Telesurgery Guide for further information</w:t>
      </w:r>
      <w:r w:rsidR="0091362B">
        <w:t xml:space="preserve">. </w:t>
      </w:r>
    </w:p>
    <w:p w14:paraId="14D26BAE" w14:textId="28FE459D" w:rsidR="003D792D" w:rsidRDefault="003D792D" w:rsidP="00BB352D">
      <w:pPr>
        <w:spacing w:after="0"/>
        <w:rPr>
          <w:rFonts w:ascii="Trebuchet MS" w:hAnsi="Trebuchet MS" w:cs="Arial"/>
        </w:rPr>
      </w:pPr>
    </w:p>
    <w:p w14:paraId="3DC16968" w14:textId="3FF59EA9" w:rsidR="00255F6C" w:rsidRDefault="00255F6C" w:rsidP="00BB352D">
      <w:pPr>
        <w:spacing w:after="0"/>
        <w:rPr>
          <w:rFonts w:ascii="Trebuchet MS" w:hAnsi="Trebuchet MS" w:cs="Arial"/>
        </w:rPr>
      </w:pPr>
    </w:p>
    <w:p w14:paraId="4CD4981A" w14:textId="12DC0E11" w:rsidR="00255F6C" w:rsidRDefault="00255F6C" w:rsidP="00BB352D">
      <w:pPr>
        <w:spacing w:after="0"/>
        <w:rPr>
          <w:rFonts w:ascii="Trebuchet MS" w:hAnsi="Trebuchet MS" w:cs="Arial"/>
        </w:rPr>
      </w:pPr>
    </w:p>
    <w:p w14:paraId="256329E6" w14:textId="77777777" w:rsidR="00C70FE2" w:rsidRDefault="00C70FE2" w:rsidP="00BB352D">
      <w:pPr>
        <w:spacing w:after="0"/>
        <w:rPr>
          <w:rFonts w:ascii="Trebuchet MS" w:hAnsi="Trebuchet MS" w:cs="Arial"/>
        </w:rPr>
      </w:pPr>
    </w:p>
    <w:p w14:paraId="25D4D080" w14:textId="77777777" w:rsidR="00C70FE2" w:rsidRDefault="00C70FE2" w:rsidP="00BB352D">
      <w:pPr>
        <w:spacing w:after="0"/>
        <w:rPr>
          <w:rFonts w:ascii="Trebuchet MS" w:hAnsi="Trebuchet MS" w:cs="Arial"/>
        </w:rPr>
      </w:pPr>
    </w:p>
    <w:p w14:paraId="32EE3454" w14:textId="77777777" w:rsidR="00C70FE2" w:rsidRDefault="00C70FE2" w:rsidP="00BB352D">
      <w:pPr>
        <w:spacing w:after="0"/>
        <w:rPr>
          <w:rFonts w:ascii="Trebuchet MS" w:hAnsi="Trebuchet MS" w:cs="Arial"/>
        </w:rPr>
      </w:pPr>
    </w:p>
    <w:p w14:paraId="5F85772D" w14:textId="77777777" w:rsidR="00C70FE2" w:rsidRDefault="00C70FE2" w:rsidP="00BB352D">
      <w:pPr>
        <w:spacing w:after="0"/>
        <w:rPr>
          <w:rFonts w:ascii="Trebuchet MS" w:hAnsi="Trebuchet MS" w:cs="Arial"/>
        </w:rPr>
      </w:pPr>
    </w:p>
    <w:p w14:paraId="1F1455E1" w14:textId="6A2F58F3" w:rsidR="00255F6C" w:rsidRDefault="00255F6C" w:rsidP="00BB352D">
      <w:pPr>
        <w:spacing w:after="0"/>
        <w:rPr>
          <w:rFonts w:ascii="Trebuchet MS" w:hAnsi="Trebuchet MS" w:cs="Arial"/>
        </w:rPr>
      </w:pPr>
    </w:p>
    <w:p w14:paraId="4B075078" w14:textId="522E2E19" w:rsidR="00255F6C" w:rsidRPr="00F11C5E" w:rsidRDefault="00255F6C" w:rsidP="00255F6C">
      <w:pPr>
        <w:spacing w:after="0"/>
        <w:rPr>
          <w:rStyle w:val="Strong"/>
          <w:rFonts w:asciiTheme="majorHAnsi" w:hAnsiTheme="majorHAnsi" w:cs="Arial"/>
          <w:b w:val="0"/>
          <w:bCs w:val="0"/>
          <w:color w:val="808080" w:themeColor="background2" w:themeShade="80"/>
          <w:sz w:val="20"/>
          <w:szCs w:val="20"/>
        </w:rPr>
      </w:pPr>
      <w:r w:rsidRPr="00F11C5E">
        <w:rPr>
          <w:rStyle w:val="Strong"/>
          <w:rFonts w:asciiTheme="majorHAnsi" w:hAnsiTheme="majorHAnsi" w:cs="Arial"/>
          <w:b w:val="0"/>
          <w:bCs w:val="0"/>
          <w:color w:val="808080" w:themeColor="background2" w:themeShade="80"/>
          <w:sz w:val="20"/>
          <w:szCs w:val="20"/>
        </w:rPr>
        <w:t xml:space="preserve">Date: </w:t>
      </w:r>
      <w:r w:rsidR="00510EFF">
        <w:rPr>
          <w:rStyle w:val="Strong"/>
          <w:rFonts w:asciiTheme="majorHAnsi" w:hAnsiTheme="majorHAnsi" w:cs="Arial"/>
          <w:b w:val="0"/>
          <w:bCs w:val="0"/>
          <w:color w:val="808080" w:themeColor="background2" w:themeShade="80"/>
          <w:sz w:val="20"/>
          <w:szCs w:val="20"/>
        </w:rPr>
        <w:t>July</w:t>
      </w:r>
      <w:r w:rsidRPr="00F11C5E">
        <w:rPr>
          <w:rStyle w:val="Strong"/>
          <w:rFonts w:asciiTheme="majorHAnsi" w:hAnsiTheme="majorHAnsi" w:cs="Arial"/>
          <w:b w:val="0"/>
          <w:bCs w:val="0"/>
          <w:color w:val="808080" w:themeColor="background2" w:themeShade="80"/>
          <w:sz w:val="20"/>
          <w:szCs w:val="20"/>
        </w:rPr>
        <w:t xml:space="preserve"> 2021</w:t>
      </w:r>
    </w:p>
    <w:p w14:paraId="72A6F324" w14:textId="453AEF9D" w:rsidR="00255F6C" w:rsidRPr="00164FA6" w:rsidRDefault="00255F6C" w:rsidP="00255F6C">
      <w:pPr>
        <w:rPr>
          <w:rStyle w:val="Strong"/>
          <w:rFonts w:asciiTheme="majorHAnsi" w:hAnsiTheme="majorHAnsi" w:cs="Arial"/>
          <w:b w:val="0"/>
          <w:bCs w:val="0"/>
        </w:rPr>
      </w:pPr>
      <w:r w:rsidRPr="00F11C5E">
        <w:rPr>
          <w:rStyle w:val="Strong"/>
          <w:rFonts w:asciiTheme="majorHAnsi" w:hAnsiTheme="majorHAnsi" w:cs="Arial"/>
          <w:b w:val="0"/>
          <w:bCs w:val="0"/>
          <w:color w:val="808080" w:themeColor="background2" w:themeShade="80"/>
          <w:sz w:val="20"/>
          <w:szCs w:val="20"/>
        </w:rPr>
        <w:t xml:space="preserve">Review date: </w:t>
      </w:r>
      <w:r w:rsidR="00510EFF">
        <w:rPr>
          <w:rStyle w:val="Strong"/>
          <w:rFonts w:asciiTheme="majorHAnsi" w:hAnsiTheme="majorHAnsi" w:cs="Arial"/>
          <w:b w:val="0"/>
          <w:bCs w:val="0"/>
          <w:color w:val="808080" w:themeColor="background2" w:themeShade="80"/>
          <w:sz w:val="20"/>
          <w:szCs w:val="20"/>
        </w:rPr>
        <w:t>July</w:t>
      </w:r>
      <w:r w:rsidRPr="00F11C5E">
        <w:rPr>
          <w:rStyle w:val="Strong"/>
          <w:rFonts w:asciiTheme="majorHAnsi" w:hAnsiTheme="majorHAnsi" w:cs="Arial"/>
          <w:b w:val="0"/>
          <w:bCs w:val="0"/>
          <w:color w:val="808080" w:themeColor="background2" w:themeShade="80"/>
          <w:sz w:val="20"/>
          <w:szCs w:val="20"/>
        </w:rPr>
        <w:t xml:space="preserve"> 2024 </w:t>
      </w:r>
    </w:p>
    <w:p w14:paraId="4A8402D7" w14:textId="77777777" w:rsidR="00711E1E" w:rsidRPr="00DF145B" w:rsidRDefault="00711E1E" w:rsidP="00BB352D">
      <w:pPr>
        <w:spacing w:before="120"/>
        <w:rPr>
          <w:rFonts w:ascii="Trebuchet MS" w:hAnsi="Trebuchet MS" w:cs="Arial"/>
        </w:rPr>
      </w:pPr>
    </w:p>
    <w:sectPr w:rsidR="00711E1E" w:rsidRPr="00DF145B">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6F3D2" w14:textId="77777777" w:rsidR="00B46B17" w:rsidRDefault="00B46B17" w:rsidP="00A9322B">
      <w:pPr>
        <w:spacing w:after="0" w:line="240" w:lineRule="auto"/>
      </w:pPr>
      <w:r>
        <w:separator/>
      </w:r>
    </w:p>
  </w:endnote>
  <w:endnote w:type="continuationSeparator" w:id="0">
    <w:p w14:paraId="3456CB9E" w14:textId="77777777" w:rsidR="00B46B17" w:rsidRDefault="00B46B17" w:rsidP="00A9322B">
      <w:pPr>
        <w:spacing w:after="0" w:line="240" w:lineRule="auto"/>
      </w:pPr>
      <w:r>
        <w:continuationSeparator/>
      </w:r>
    </w:p>
  </w:endnote>
  <w:endnote w:type="continuationNotice" w:id="1">
    <w:p w14:paraId="0075915C" w14:textId="77777777" w:rsidR="00B46B17" w:rsidRDefault="00B46B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charset w:val="B1"/>
    <w:family w:val="swiss"/>
    <w:pitch w:val="variable"/>
    <w:sig w:usb0="00000803" w:usb1="00000000" w:usb2="00000000" w:usb3="00000000" w:csb0="0000002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40D39" w14:textId="49396382" w:rsidR="00A109C6" w:rsidRPr="009A6971" w:rsidRDefault="00A109C6">
    <w:pPr>
      <w:pStyle w:val="Footer"/>
      <w:rPr>
        <w:color w:val="808080" w:themeColor="background2" w:themeShade="80"/>
      </w:rPr>
    </w:pPr>
    <w:r w:rsidRPr="009A6971">
      <w:rPr>
        <w:color w:val="808080" w:themeColor="background2" w:themeShade="80"/>
      </w:rPr>
      <w:t>British Association for Counselling and Psychotherapy</w:t>
    </w:r>
  </w:p>
  <w:p w14:paraId="39AB537C" w14:textId="1A8950F5" w:rsidR="00A109C6" w:rsidRPr="009A6971" w:rsidRDefault="00A109C6">
    <w:pPr>
      <w:pStyle w:val="Footer"/>
      <w:rPr>
        <w:color w:val="808080" w:themeColor="background2" w:themeShade="80"/>
      </w:rPr>
    </w:pPr>
    <w:r w:rsidRPr="009A6971">
      <w:rPr>
        <w:color w:val="808080" w:themeColor="background2" w:themeShade="80"/>
      </w:rPr>
      <w:t>www.bacp.co.uk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3301F" w14:textId="77777777" w:rsidR="00B46B17" w:rsidRDefault="00B46B17" w:rsidP="00A9322B">
      <w:pPr>
        <w:spacing w:after="0" w:line="240" w:lineRule="auto"/>
      </w:pPr>
      <w:r>
        <w:separator/>
      </w:r>
    </w:p>
  </w:footnote>
  <w:footnote w:type="continuationSeparator" w:id="0">
    <w:p w14:paraId="4DF38F4A" w14:textId="77777777" w:rsidR="00B46B17" w:rsidRDefault="00B46B17" w:rsidP="00A9322B">
      <w:pPr>
        <w:spacing w:after="0" w:line="240" w:lineRule="auto"/>
      </w:pPr>
      <w:r>
        <w:continuationSeparator/>
      </w:r>
    </w:p>
  </w:footnote>
  <w:footnote w:type="continuationNotice" w:id="1">
    <w:p w14:paraId="37ECAF00" w14:textId="77777777" w:rsidR="00B46B17" w:rsidRDefault="00B46B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F8C77" w14:textId="575FA8DD" w:rsidR="00A9322B" w:rsidRPr="009A6971" w:rsidRDefault="00A9322B">
    <w:pPr>
      <w:pStyle w:val="Header"/>
      <w:rPr>
        <w:sz w:val="18"/>
        <w:szCs w:val="18"/>
      </w:rPr>
    </w:pPr>
    <w:r w:rsidRPr="009A6971">
      <w:rPr>
        <w:noProof/>
        <w:sz w:val="18"/>
        <w:szCs w:val="18"/>
        <w:lang w:eastAsia="en-GB"/>
      </w:rPr>
      <w:drawing>
        <wp:anchor distT="0" distB="0" distL="114300" distR="114300" simplePos="0" relativeHeight="251658240" behindDoc="1" locked="0" layoutInCell="1" allowOverlap="1" wp14:anchorId="02B9F553" wp14:editId="39307BEE">
          <wp:simplePos x="0" y="0"/>
          <wp:positionH relativeFrom="column">
            <wp:posOffset>-361950</wp:posOffset>
          </wp:positionH>
          <wp:positionV relativeFrom="paragraph">
            <wp:posOffset>-68580</wp:posOffset>
          </wp:positionV>
          <wp:extent cx="2169622" cy="1080655"/>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47B0C"/>
    <w:multiLevelType w:val="hybridMultilevel"/>
    <w:tmpl w:val="826C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8B610B"/>
    <w:multiLevelType w:val="hybridMultilevel"/>
    <w:tmpl w:val="A176D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DAC3ED4"/>
    <w:multiLevelType w:val="hybridMultilevel"/>
    <w:tmpl w:val="379A8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3159C4"/>
    <w:multiLevelType w:val="hybridMultilevel"/>
    <w:tmpl w:val="F40AE7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E98603A"/>
    <w:multiLevelType w:val="hybridMultilevel"/>
    <w:tmpl w:val="C80AB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A87932"/>
    <w:multiLevelType w:val="hybridMultilevel"/>
    <w:tmpl w:val="A0E4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034816"/>
    <w:multiLevelType w:val="hybridMultilevel"/>
    <w:tmpl w:val="8D9C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5E3BA3"/>
    <w:multiLevelType w:val="hybridMultilevel"/>
    <w:tmpl w:val="23E6A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776F7E"/>
    <w:multiLevelType w:val="hybridMultilevel"/>
    <w:tmpl w:val="0FAC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876577"/>
    <w:multiLevelType w:val="hybridMultilevel"/>
    <w:tmpl w:val="9B00B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2"/>
  </w:num>
  <w:num w:numId="6">
    <w:abstractNumId w:val="9"/>
  </w:num>
  <w:num w:numId="7">
    <w:abstractNumId w:val="0"/>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F3D"/>
    <w:rsid w:val="00000098"/>
    <w:rsid w:val="00010CFF"/>
    <w:rsid w:val="0001474A"/>
    <w:rsid w:val="000171E0"/>
    <w:rsid w:val="000318F9"/>
    <w:rsid w:val="0004067C"/>
    <w:rsid w:val="00043085"/>
    <w:rsid w:val="00065FE3"/>
    <w:rsid w:val="000671BF"/>
    <w:rsid w:val="000863EB"/>
    <w:rsid w:val="000973E7"/>
    <w:rsid w:val="000A3519"/>
    <w:rsid w:val="000A57AC"/>
    <w:rsid w:val="000B2B15"/>
    <w:rsid w:val="000B4FFC"/>
    <w:rsid w:val="000C23E7"/>
    <w:rsid w:val="000F2045"/>
    <w:rsid w:val="00106C53"/>
    <w:rsid w:val="00125002"/>
    <w:rsid w:val="00144A6A"/>
    <w:rsid w:val="00154BBE"/>
    <w:rsid w:val="001563BD"/>
    <w:rsid w:val="00161C16"/>
    <w:rsid w:val="00162B8D"/>
    <w:rsid w:val="00163825"/>
    <w:rsid w:val="00194BEC"/>
    <w:rsid w:val="001A0F23"/>
    <w:rsid w:val="001B043F"/>
    <w:rsid w:val="001B226E"/>
    <w:rsid w:val="001B2F1E"/>
    <w:rsid w:val="001B5F38"/>
    <w:rsid w:val="001B7C17"/>
    <w:rsid w:val="001D113D"/>
    <w:rsid w:val="001E4B67"/>
    <w:rsid w:val="001F430D"/>
    <w:rsid w:val="001F7C4B"/>
    <w:rsid w:val="0022705A"/>
    <w:rsid w:val="00245A9D"/>
    <w:rsid w:val="00247591"/>
    <w:rsid w:val="00254C31"/>
    <w:rsid w:val="00255F6C"/>
    <w:rsid w:val="00264FCA"/>
    <w:rsid w:val="002850F9"/>
    <w:rsid w:val="002855D5"/>
    <w:rsid w:val="00290B64"/>
    <w:rsid w:val="00295070"/>
    <w:rsid w:val="00295473"/>
    <w:rsid w:val="00295C3B"/>
    <w:rsid w:val="002A3F3D"/>
    <w:rsid w:val="002A47CF"/>
    <w:rsid w:val="002B00DB"/>
    <w:rsid w:val="002C509C"/>
    <w:rsid w:val="002C555D"/>
    <w:rsid w:val="002D4D98"/>
    <w:rsid w:val="002E542C"/>
    <w:rsid w:val="002F2729"/>
    <w:rsid w:val="00303313"/>
    <w:rsid w:val="00306B53"/>
    <w:rsid w:val="00306E94"/>
    <w:rsid w:val="00323165"/>
    <w:rsid w:val="00324745"/>
    <w:rsid w:val="00324B84"/>
    <w:rsid w:val="00325906"/>
    <w:rsid w:val="003262A9"/>
    <w:rsid w:val="00327D24"/>
    <w:rsid w:val="00331656"/>
    <w:rsid w:val="00365BA5"/>
    <w:rsid w:val="00374BA3"/>
    <w:rsid w:val="003B1368"/>
    <w:rsid w:val="003C48A6"/>
    <w:rsid w:val="003D792D"/>
    <w:rsid w:val="003E6DC0"/>
    <w:rsid w:val="00406AC0"/>
    <w:rsid w:val="00447A5D"/>
    <w:rsid w:val="00447B96"/>
    <w:rsid w:val="00477DA5"/>
    <w:rsid w:val="004873D5"/>
    <w:rsid w:val="00494714"/>
    <w:rsid w:val="004B0C3E"/>
    <w:rsid w:val="004B0E11"/>
    <w:rsid w:val="004B19BB"/>
    <w:rsid w:val="004D2F20"/>
    <w:rsid w:val="004E2456"/>
    <w:rsid w:val="00502F46"/>
    <w:rsid w:val="00510EFF"/>
    <w:rsid w:val="00515B18"/>
    <w:rsid w:val="00516D09"/>
    <w:rsid w:val="005209C5"/>
    <w:rsid w:val="005273CE"/>
    <w:rsid w:val="005274F4"/>
    <w:rsid w:val="0053429E"/>
    <w:rsid w:val="00537C1A"/>
    <w:rsid w:val="00541BA2"/>
    <w:rsid w:val="005567AB"/>
    <w:rsid w:val="00561264"/>
    <w:rsid w:val="00565889"/>
    <w:rsid w:val="005800C1"/>
    <w:rsid w:val="00590AB7"/>
    <w:rsid w:val="005B33CE"/>
    <w:rsid w:val="005B5CA4"/>
    <w:rsid w:val="005C05DD"/>
    <w:rsid w:val="005C2161"/>
    <w:rsid w:val="005C483C"/>
    <w:rsid w:val="005D7BD4"/>
    <w:rsid w:val="00601AF2"/>
    <w:rsid w:val="00626FB4"/>
    <w:rsid w:val="00643946"/>
    <w:rsid w:val="0066092F"/>
    <w:rsid w:val="006653CD"/>
    <w:rsid w:val="00666E86"/>
    <w:rsid w:val="00675CA5"/>
    <w:rsid w:val="006865CC"/>
    <w:rsid w:val="006A3E29"/>
    <w:rsid w:val="006A7865"/>
    <w:rsid w:val="006C6805"/>
    <w:rsid w:val="006E78AB"/>
    <w:rsid w:val="006F771F"/>
    <w:rsid w:val="00711E1E"/>
    <w:rsid w:val="0071380C"/>
    <w:rsid w:val="0071720D"/>
    <w:rsid w:val="00717825"/>
    <w:rsid w:val="00720D7F"/>
    <w:rsid w:val="00733F4C"/>
    <w:rsid w:val="0076368E"/>
    <w:rsid w:val="00770B8C"/>
    <w:rsid w:val="00777457"/>
    <w:rsid w:val="007C25DB"/>
    <w:rsid w:val="007C4ACE"/>
    <w:rsid w:val="007E4CA4"/>
    <w:rsid w:val="007F0C4E"/>
    <w:rsid w:val="007F13EA"/>
    <w:rsid w:val="007F71B9"/>
    <w:rsid w:val="007F7678"/>
    <w:rsid w:val="00804777"/>
    <w:rsid w:val="008067C6"/>
    <w:rsid w:val="0081540C"/>
    <w:rsid w:val="00820F56"/>
    <w:rsid w:val="00821936"/>
    <w:rsid w:val="00834AE4"/>
    <w:rsid w:val="00835AC5"/>
    <w:rsid w:val="00864210"/>
    <w:rsid w:val="00870DA8"/>
    <w:rsid w:val="00872A02"/>
    <w:rsid w:val="0088669E"/>
    <w:rsid w:val="00887DA7"/>
    <w:rsid w:val="00892DE6"/>
    <w:rsid w:val="008B32C9"/>
    <w:rsid w:val="008E3D62"/>
    <w:rsid w:val="0091362B"/>
    <w:rsid w:val="00922D4E"/>
    <w:rsid w:val="00940B1A"/>
    <w:rsid w:val="00941293"/>
    <w:rsid w:val="00965662"/>
    <w:rsid w:val="009A6971"/>
    <w:rsid w:val="009B0D7D"/>
    <w:rsid w:val="009B5E8E"/>
    <w:rsid w:val="009D5394"/>
    <w:rsid w:val="009E3684"/>
    <w:rsid w:val="009F3D35"/>
    <w:rsid w:val="009F68AE"/>
    <w:rsid w:val="00A109C6"/>
    <w:rsid w:val="00A21EC3"/>
    <w:rsid w:val="00A344AE"/>
    <w:rsid w:val="00A46D01"/>
    <w:rsid w:val="00A50058"/>
    <w:rsid w:val="00A72A76"/>
    <w:rsid w:val="00A829A8"/>
    <w:rsid w:val="00A87E46"/>
    <w:rsid w:val="00A9322B"/>
    <w:rsid w:val="00AA153F"/>
    <w:rsid w:val="00AA5415"/>
    <w:rsid w:val="00AD07FF"/>
    <w:rsid w:val="00AD1201"/>
    <w:rsid w:val="00AD2350"/>
    <w:rsid w:val="00AE5CEB"/>
    <w:rsid w:val="00AF167B"/>
    <w:rsid w:val="00AF41CD"/>
    <w:rsid w:val="00B05C34"/>
    <w:rsid w:val="00B139D5"/>
    <w:rsid w:val="00B34ED4"/>
    <w:rsid w:val="00B46B17"/>
    <w:rsid w:val="00B51BD7"/>
    <w:rsid w:val="00B54E4F"/>
    <w:rsid w:val="00B7645B"/>
    <w:rsid w:val="00B77839"/>
    <w:rsid w:val="00B84F29"/>
    <w:rsid w:val="00B9631D"/>
    <w:rsid w:val="00B96A72"/>
    <w:rsid w:val="00BA45EF"/>
    <w:rsid w:val="00BA5340"/>
    <w:rsid w:val="00BB352D"/>
    <w:rsid w:val="00BB4ED5"/>
    <w:rsid w:val="00BC0F7C"/>
    <w:rsid w:val="00BC2189"/>
    <w:rsid w:val="00BC4D86"/>
    <w:rsid w:val="00BD44B2"/>
    <w:rsid w:val="00BE3A60"/>
    <w:rsid w:val="00BE5161"/>
    <w:rsid w:val="00BF4B6A"/>
    <w:rsid w:val="00C0796A"/>
    <w:rsid w:val="00C30C7F"/>
    <w:rsid w:val="00C30D85"/>
    <w:rsid w:val="00C35298"/>
    <w:rsid w:val="00C3781D"/>
    <w:rsid w:val="00C47BD8"/>
    <w:rsid w:val="00C60977"/>
    <w:rsid w:val="00C61A89"/>
    <w:rsid w:val="00C64395"/>
    <w:rsid w:val="00C70FE2"/>
    <w:rsid w:val="00C750D2"/>
    <w:rsid w:val="00C8119C"/>
    <w:rsid w:val="00C8504C"/>
    <w:rsid w:val="00C95DCB"/>
    <w:rsid w:val="00CA09DB"/>
    <w:rsid w:val="00CA0A9D"/>
    <w:rsid w:val="00CA4DA2"/>
    <w:rsid w:val="00CC24AA"/>
    <w:rsid w:val="00CC71D8"/>
    <w:rsid w:val="00CE7694"/>
    <w:rsid w:val="00CF4482"/>
    <w:rsid w:val="00D07A97"/>
    <w:rsid w:val="00D15F7F"/>
    <w:rsid w:val="00D2521A"/>
    <w:rsid w:val="00D258A0"/>
    <w:rsid w:val="00D4588A"/>
    <w:rsid w:val="00D72081"/>
    <w:rsid w:val="00D850F4"/>
    <w:rsid w:val="00D95FDD"/>
    <w:rsid w:val="00D975ED"/>
    <w:rsid w:val="00DA1455"/>
    <w:rsid w:val="00DA3F1F"/>
    <w:rsid w:val="00DA574B"/>
    <w:rsid w:val="00DA7108"/>
    <w:rsid w:val="00DA7131"/>
    <w:rsid w:val="00DC6530"/>
    <w:rsid w:val="00DD054C"/>
    <w:rsid w:val="00DD532D"/>
    <w:rsid w:val="00DD5D6D"/>
    <w:rsid w:val="00DE6D6C"/>
    <w:rsid w:val="00DF145B"/>
    <w:rsid w:val="00DF2216"/>
    <w:rsid w:val="00E0498D"/>
    <w:rsid w:val="00E11C85"/>
    <w:rsid w:val="00E34F10"/>
    <w:rsid w:val="00E3512B"/>
    <w:rsid w:val="00E43BA8"/>
    <w:rsid w:val="00E43C97"/>
    <w:rsid w:val="00E55286"/>
    <w:rsid w:val="00E60814"/>
    <w:rsid w:val="00E63161"/>
    <w:rsid w:val="00E6602A"/>
    <w:rsid w:val="00E75E8F"/>
    <w:rsid w:val="00E840B2"/>
    <w:rsid w:val="00E8481F"/>
    <w:rsid w:val="00E877F8"/>
    <w:rsid w:val="00E9092D"/>
    <w:rsid w:val="00E96ADA"/>
    <w:rsid w:val="00EA246F"/>
    <w:rsid w:val="00EA7949"/>
    <w:rsid w:val="00EB1A49"/>
    <w:rsid w:val="00EB4F78"/>
    <w:rsid w:val="00EC0D29"/>
    <w:rsid w:val="00EC1826"/>
    <w:rsid w:val="00EC39DA"/>
    <w:rsid w:val="00ED48CC"/>
    <w:rsid w:val="00ED71BB"/>
    <w:rsid w:val="00EE4367"/>
    <w:rsid w:val="00F0001F"/>
    <w:rsid w:val="00F0795C"/>
    <w:rsid w:val="00F34570"/>
    <w:rsid w:val="00F443DC"/>
    <w:rsid w:val="00F6232F"/>
    <w:rsid w:val="00F7102B"/>
    <w:rsid w:val="00F81E24"/>
    <w:rsid w:val="00FB51DB"/>
    <w:rsid w:val="00FD62FF"/>
    <w:rsid w:val="00FE509E"/>
    <w:rsid w:val="00FF4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5613F3"/>
  <w15:docId w15:val="{1E2981C5-8FBE-4834-8CD4-C48D5416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82"/>
  </w:style>
  <w:style w:type="paragraph" w:styleId="Heading1">
    <w:name w:val="heading 1"/>
    <w:basedOn w:val="Normal"/>
    <w:next w:val="Normal"/>
    <w:link w:val="Heading1Char"/>
    <w:uiPriority w:val="9"/>
    <w:qFormat/>
    <w:rsid w:val="00CF4482"/>
    <w:pPr>
      <w:outlineLvl w:val="0"/>
    </w:pPr>
    <w:rPr>
      <w:b/>
      <w:color w:val="31006F" w:themeColor="accent1"/>
      <w:sz w:val="36"/>
    </w:rPr>
  </w:style>
  <w:style w:type="paragraph" w:styleId="Heading2">
    <w:name w:val="heading 2"/>
    <w:basedOn w:val="Normal"/>
    <w:next w:val="Normal"/>
    <w:link w:val="Heading2Char"/>
    <w:uiPriority w:val="9"/>
    <w:unhideWhenUsed/>
    <w:qFormat/>
    <w:rsid w:val="00CF4482"/>
    <w:pPr>
      <w:outlineLvl w:val="1"/>
    </w:pPr>
    <w:rPr>
      <w:rFonts w:ascii="Trebuchet MS" w:eastAsia="Times New Roman" w:hAnsi="Trebuchet MS" w:cs="Arial"/>
      <w:b/>
      <w:bCs/>
      <w:color w:val="E20E5A" w:themeColor="accent2"/>
      <w:sz w:val="32"/>
      <w:lang w:eastAsia="en-GB"/>
    </w:rPr>
  </w:style>
  <w:style w:type="paragraph" w:styleId="Heading3">
    <w:name w:val="heading 3"/>
    <w:basedOn w:val="Normal"/>
    <w:link w:val="Heading3Char"/>
    <w:uiPriority w:val="9"/>
    <w:qFormat/>
    <w:rsid w:val="00CF4482"/>
    <w:pPr>
      <w:outlineLvl w:val="2"/>
    </w:pPr>
    <w:rPr>
      <w:b/>
      <w:color w:val="31006F" w:themeColor="accent1"/>
      <w:sz w:val="28"/>
      <w:lang w:eastAsia="en-GB"/>
    </w:rPr>
  </w:style>
  <w:style w:type="paragraph" w:styleId="Heading4">
    <w:name w:val="heading 4"/>
    <w:basedOn w:val="Normal"/>
    <w:next w:val="Normal"/>
    <w:link w:val="Heading4Char"/>
    <w:uiPriority w:val="9"/>
    <w:unhideWhenUsed/>
    <w:qFormat/>
    <w:rsid w:val="00CF4482"/>
    <w:pPr>
      <w:spacing w:after="0"/>
      <w:outlineLvl w:val="3"/>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4482"/>
    <w:rPr>
      <w:b/>
      <w:color w:val="31006F" w:themeColor="accent1"/>
      <w:sz w:val="28"/>
      <w:lang w:eastAsia="en-GB"/>
    </w:rPr>
  </w:style>
  <w:style w:type="paragraph" w:styleId="NormalWeb">
    <w:name w:val="Normal (Web)"/>
    <w:basedOn w:val="Normal"/>
    <w:uiPriority w:val="99"/>
    <w:semiHidden/>
    <w:unhideWhenUsed/>
    <w:rsid w:val="00892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92DE6"/>
    <w:pPr>
      <w:spacing w:after="0" w:line="240" w:lineRule="auto"/>
    </w:pPr>
  </w:style>
  <w:style w:type="character" w:customStyle="1" w:styleId="Heading1Char">
    <w:name w:val="Heading 1 Char"/>
    <w:basedOn w:val="DefaultParagraphFont"/>
    <w:link w:val="Heading1"/>
    <w:uiPriority w:val="9"/>
    <w:rsid w:val="00CF4482"/>
    <w:rPr>
      <w:b/>
      <w:color w:val="31006F" w:themeColor="accent1"/>
      <w:sz w:val="36"/>
    </w:rPr>
  </w:style>
  <w:style w:type="character" w:customStyle="1" w:styleId="Heading2Char">
    <w:name w:val="Heading 2 Char"/>
    <w:basedOn w:val="DefaultParagraphFont"/>
    <w:link w:val="Heading2"/>
    <w:uiPriority w:val="9"/>
    <w:rsid w:val="00CF4482"/>
    <w:rPr>
      <w:rFonts w:ascii="Trebuchet MS" w:eastAsia="Times New Roman" w:hAnsi="Trebuchet MS" w:cs="Arial"/>
      <w:b/>
      <w:bCs/>
      <w:color w:val="E20E5A" w:themeColor="accent2"/>
      <w:sz w:val="32"/>
      <w:lang w:eastAsia="en-GB"/>
    </w:rPr>
  </w:style>
  <w:style w:type="character" w:customStyle="1" w:styleId="Heading4Char">
    <w:name w:val="Heading 4 Char"/>
    <w:basedOn w:val="DefaultParagraphFont"/>
    <w:link w:val="Heading4"/>
    <w:uiPriority w:val="9"/>
    <w:rsid w:val="00CF4482"/>
    <w:rPr>
      <w:b/>
      <w:color w:val="000000" w:themeColor="text1"/>
      <w:sz w:val="24"/>
    </w:rPr>
  </w:style>
  <w:style w:type="character" w:styleId="IntenseEmphasis">
    <w:name w:val="Intense Emphasis"/>
    <w:basedOn w:val="DefaultParagraphFont"/>
    <w:uiPriority w:val="21"/>
    <w:rsid w:val="00CF4482"/>
    <w:rPr>
      <w:i/>
      <w:iCs/>
      <w:color w:val="31006F" w:themeColor="accent1"/>
    </w:rPr>
  </w:style>
  <w:style w:type="paragraph" w:styleId="Header">
    <w:name w:val="header"/>
    <w:basedOn w:val="Normal"/>
    <w:link w:val="HeaderChar"/>
    <w:uiPriority w:val="99"/>
    <w:unhideWhenUsed/>
    <w:rsid w:val="00A93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2B"/>
  </w:style>
  <w:style w:type="paragraph" w:styleId="Footer">
    <w:name w:val="footer"/>
    <w:basedOn w:val="Normal"/>
    <w:link w:val="FooterChar"/>
    <w:unhideWhenUsed/>
    <w:rsid w:val="00A9322B"/>
    <w:pPr>
      <w:tabs>
        <w:tab w:val="center" w:pos="4513"/>
        <w:tab w:val="right" w:pos="9026"/>
      </w:tabs>
      <w:spacing w:after="0" w:line="240" w:lineRule="auto"/>
    </w:pPr>
  </w:style>
  <w:style w:type="character" w:customStyle="1" w:styleId="FooterChar">
    <w:name w:val="Footer Char"/>
    <w:basedOn w:val="DefaultParagraphFont"/>
    <w:link w:val="Footer"/>
    <w:rsid w:val="00A9322B"/>
  </w:style>
  <w:style w:type="character" w:styleId="Hyperlink">
    <w:name w:val="Hyperlink"/>
    <w:rsid w:val="00245A9D"/>
    <w:rPr>
      <w:color w:val="0000FF"/>
      <w:u w:val="single"/>
    </w:rPr>
  </w:style>
  <w:style w:type="character" w:styleId="Strong">
    <w:name w:val="Strong"/>
    <w:uiPriority w:val="22"/>
    <w:qFormat/>
    <w:rsid w:val="00245A9D"/>
    <w:rPr>
      <w:b/>
      <w:bCs/>
    </w:rPr>
  </w:style>
  <w:style w:type="paragraph" w:styleId="ListParagraph">
    <w:name w:val="List Paragraph"/>
    <w:basedOn w:val="Normal"/>
    <w:uiPriority w:val="34"/>
    <w:qFormat/>
    <w:rsid w:val="00733F4C"/>
    <w:pPr>
      <w:spacing w:after="0" w:line="240" w:lineRule="auto"/>
      <w:ind w:left="720"/>
      <w:contextualSpacing/>
    </w:pPr>
    <w:rPr>
      <w:rFonts w:ascii="Calibri" w:eastAsia="Calibri" w:hAnsi="Calibri" w:cs="Times New Roman"/>
    </w:rPr>
  </w:style>
  <w:style w:type="table" w:customStyle="1" w:styleId="TableGrid1">
    <w:name w:val="Table Grid1"/>
    <w:basedOn w:val="TableNormal"/>
    <w:next w:val="TableGrid"/>
    <w:uiPriority w:val="39"/>
    <w:rsid w:val="00C47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47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65662"/>
    <w:rPr>
      <w:color w:val="605E5C"/>
      <w:shd w:val="clear" w:color="auto" w:fill="E1DFDD"/>
    </w:rPr>
  </w:style>
  <w:style w:type="character" w:styleId="CommentReference">
    <w:name w:val="annotation reference"/>
    <w:basedOn w:val="DefaultParagraphFont"/>
    <w:uiPriority w:val="99"/>
    <w:semiHidden/>
    <w:unhideWhenUsed/>
    <w:rsid w:val="004B0C3E"/>
    <w:rPr>
      <w:sz w:val="16"/>
      <w:szCs w:val="16"/>
    </w:rPr>
  </w:style>
  <w:style w:type="paragraph" w:styleId="CommentText">
    <w:name w:val="annotation text"/>
    <w:basedOn w:val="Normal"/>
    <w:link w:val="CommentTextChar"/>
    <w:uiPriority w:val="99"/>
    <w:semiHidden/>
    <w:unhideWhenUsed/>
    <w:rsid w:val="004B0C3E"/>
    <w:pPr>
      <w:spacing w:line="240" w:lineRule="auto"/>
    </w:pPr>
    <w:rPr>
      <w:sz w:val="20"/>
      <w:szCs w:val="20"/>
    </w:rPr>
  </w:style>
  <w:style w:type="character" w:customStyle="1" w:styleId="CommentTextChar">
    <w:name w:val="Comment Text Char"/>
    <w:basedOn w:val="DefaultParagraphFont"/>
    <w:link w:val="CommentText"/>
    <w:uiPriority w:val="99"/>
    <w:semiHidden/>
    <w:rsid w:val="004B0C3E"/>
    <w:rPr>
      <w:sz w:val="20"/>
      <w:szCs w:val="20"/>
    </w:rPr>
  </w:style>
  <w:style w:type="paragraph" w:styleId="CommentSubject">
    <w:name w:val="annotation subject"/>
    <w:basedOn w:val="CommentText"/>
    <w:next w:val="CommentText"/>
    <w:link w:val="CommentSubjectChar"/>
    <w:uiPriority w:val="99"/>
    <w:semiHidden/>
    <w:unhideWhenUsed/>
    <w:rsid w:val="004B0C3E"/>
    <w:rPr>
      <w:b/>
      <w:bCs/>
    </w:rPr>
  </w:style>
  <w:style w:type="character" w:customStyle="1" w:styleId="CommentSubjectChar">
    <w:name w:val="Comment Subject Char"/>
    <w:basedOn w:val="CommentTextChar"/>
    <w:link w:val="CommentSubject"/>
    <w:uiPriority w:val="99"/>
    <w:semiHidden/>
    <w:rsid w:val="004B0C3E"/>
    <w:rPr>
      <w:b/>
      <w:bCs/>
      <w:sz w:val="20"/>
      <w:szCs w:val="20"/>
    </w:rPr>
  </w:style>
  <w:style w:type="character" w:styleId="FollowedHyperlink">
    <w:name w:val="FollowedHyperlink"/>
    <w:basedOn w:val="DefaultParagraphFont"/>
    <w:uiPriority w:val="99"/>
    <w:semiHidden/>
    <w:unhideWhenUsed/>
    <w:rsid w:val="00E840B2"/>
    <w:rPr>
      <w:color w:val="8F0D5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56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acp.co.uk/membership/organisational-membership/course-accreditation/apply/" TargetMode="External"/><Relationship Id="rId17" Type="http://schemas.openxmlformats.org/officeDocument/2006/relationships/hyperlink" Target="mailto:accred.course@bacp.co.uk" TargetMode="External"/><Relationship Id="rId2" Type="http://schemas.openxmlformats.org/officeDocument/2006/relationships/customXml" Target="../customXml/item2.xml"/><Relationship Id="rId16" Type="http://schemas.openxmlformats.org/officeDocument/2006/relationships/hyperlink" Target="mailto:accred.course@bacp.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cp.co.uk/membership/organisational-membership/course-accreditation/apply/" TargetMode="External"/><Relationship Id="rId5" Type="http://schemas.openxmlformats.org/officeDocument/2006/relationships/numbering" Target="numbering.xml"/><Relationship Id="rId15" Type="http://schemas.openxmlformats.org/officeDocument/2006/relationships/hyperlink" Target="https://www.bacp.co.uk/membership/organisational-membership/course-accreditation/apply/"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cp.co.uk/membership/organisational-membership/course-accreditation/app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Cl\Desktop\Word%20Template%20-%20Simple%20Style.dotx" TargetMode="External"/></Relationships>
</file>

<file path=word/theme/theme1.xml><?xml version="1.0" encoding="utf-8"?>
<a:theme xmlns:a="http://schemas.openxmlformats.org/drawingml/2006/main" name="BACP Microsoft Office Theme">
  <a:themeElements>
    <a:clrScheme name="BACP">
      <a:dk1>
        <a:sysClr val="windowText" lastClr="000000"/>
      </a:dk1>
      <a:lt1>
        <a:srgbClr val="000000"/>
      </a:lt1>
      <a:dk2>
        <a:srgbClr val="FFFFFF"/>
      </a:dk2>
      <a:lt2>
        <a:srgbClr val="FFFFFF"/>
      </a:lt2>
      <a:accent1>
        <a:srgbClr val="31006F"/>
      </a:accent1>
      <a:accent2>
        <a:srgbClr val="E20E5A"/>
      </a:accent2>
      <a:accent3>
        <a:srgbClr val="A7ACA0"/>
      </a:accent3>
      <a:accent4>
        <a:srgbClr val="8F0D57"/>
      </a:accent4>
      <a:accent5>
        <a:srgbClr val="999500"/>
      </a:accent5>
      <a:accent6>
        <a:srgbClr val="EDDA1D"/>
      </a:accent6>
      <a:hlink>
        <a:srgbClr val="31006F"/>
      </a:hlink>
      <a:folHlink>
        <a:srgbClr val="8F0D57"/>
      </a:folHlink>
    </a:clrScheme>
    <a:fontScheme name="BACP Theme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DBDCE27CD73E428CB0636DE667F80F" ma:contentTypeVersion="12" ma:contentTypeDescription="Create a new document." ma:contentTypeScope="" ma:versionID="8563b00ad680c08a7e0c68c46a5b52a9">
  <xsd:schema xmlns:xsd="http://www.w3.org/2001/XMLSchema" xmlns:xs="http://www.w3.org/2001/XMLSchema" xmlns:p="http://schemas.microsoft.com/office/2006/metadata/properties" xmlns:ns2="026d2202-b4d9-4b15-89c1-0ec0512469f4" xmlns:ns3="011c7039-0301-41f7-9627-72e5ca99c782" targetNamespace="http://schemas.microsoft.com/office/2006/metadata/properties" ma:root="true" ma:fieldsID="581aed8c529c9a8022b5e2ea201358b9" ns2:_="" ns3:_="">
    <xsd:import namespace="026d2202-b4d9-4b15-89c1-0ec0512469f4"/>
    <xsd:import namespace="011c7039-0301-41f7-9627-72e5ca99c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d2202-b4d9-4b15-89c1-0ec051246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c7039-0301-41f7-9627-72e5ca99c7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11c7039-0301-41f7-9627-72e5ca99c782">
      <UserInfo>
        <DisplayName>Jens Bakewell</DisplayName>
        <AccountId>28</AccountId>
        <AccountType/>
      </UserInfo>
      <UserInfo>
        <DisplayName>Julie Gardner</DisplayName>
        <AccountId>19</AccountId>
        <AccountType/>
      </UserInfo>
    </SharedWithUsers>
  </documentManagement>
</p:properties>
</file>

<file path=customXml/itemProps1.xml><?xml version="1.0" encoding="utf-8"?>
<ds:datastoreItem xmlns:ds="http://schemas.openxmlformats.org/officeDocument/2006/customXml" ds:itemID="{212D489D-6D10-4CC1-AADF-21DB7061E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d2202-b4d9-4b15-89c1-0ec0512469f4"/>
    <ds:schemaRef ds:uri="011c7039-0301-41f7-9627-72e5ca99c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A24211-AE25-4C0E-BFEC-8C2D399B46A9}">
  <ds:schemaRefs>
    <ds:schemaRef ds:uri="http://schemas.openxmlformats.org/officeDocument/2006/bibliography"/>
  </ds:schemaRefs>
</ds:datastoreItem>
</file>

<file path=customXml/itemProps3.xml><?xml version="1.0" encoding="utf-8"?>
<ds:datastoreItem xmlns:ds="http://schemas.openxmlformats.org/officeDocument/2006/customXml" ds:itemID="{6A115EDB-CE92-4C30-A748-63F11C169916}">
  <ds:schemaRefs>
    <ds:schemaRef ds:uri="http://schemas.microsoft.com/sharepoint/v3/contenttype/forms"/>
  </ds:schemaRefs>
</ds:datastoreItem>
</file>

<file path=customXml/itemProps4.xml><?xml version="1.0" encoding="utf-8"?>
<ds:datastoreItem xmlns:ds="http://schemas.openxmlformats.org/officeDocument/2006/customXml" ds:itemID="{5A60855B-895B-42DD-B2F1-127D284789C9}">
  <ds:schemaRefs>
    <ds:schemaRef ds:uri="http://schemas.microsoft.com/office/2006/metadata/properties"/>
    <ds:schemaRef ds:uri="http://schemas.microsoft.com/office/infopath/2007/PartnerControls"/>
    <ds:schemaRef ds:uri="011c7039-0301-41f7-9627-72e5ca99c782"/>
  </ds:schemaRefs>
</ds:datastoreItem>
</file>

<file path=docProps/app.xml><?xml version="1.0" encoding="utf-8"?>
<Properties xmlns="http://schemas.openxmlformats.org/officeDocument/2006/extended-properties" xmlns:vt="http://schemas.openxmlformats.org/officeDocument/2006/docPropsVTypes">
  <Template>Word Template - Simple Style</Template>
  <TotalTime>5</TotalTime>
  <Pages>6</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13569</CharactersWithSpaces>
  <SharedDoc>false</SharedDoc>
  <HLinks>
    <vt:vector size="36" baseType="variant">
      <vt:variant>
        <vt:i4>6684742</vt:i4>
      </vt:variant>
      <vt:variant>
        <vt:i4>15</vt:i4>
      </vt:variant>
      <vt:variant>
        <vt:i4>0</vt:i4>
      </vt:variant>
      <vt:variant>
        <vt:i4>5</vt:i4>
      </vt:variant>
      <vt:variant>
        <vt:lpwstr>mailto:accred.course@bacp.co.uk</vt:lpwstr>
      </vt:variant>
      <vt:variant>
        <vt:lpwstr/>
      </vt:variant>
      <vt:variant>
        <vt:i4>6684742</vt:i4>
      </vt:variant>
      <vt:variant>
        <vt:i4>12</vt:i4>
      </vt:variant>
      <vt:variant>
        <vt:i4>0</vt:i4>
      </vt:variant>
      <vt:variant>
        <vt:i4>5</vt:i4>
      </vt:variant>
      <vt:variant>
        <vt:lpwstr>mailto:accred.course@bacp.co.uk</vt:lpwstr>
      </vt:variant>
      <vt:variant>
        <vt:lpwstr/>
      </vt:variant>
      <vt:variant>
        <vt:i4>196666</vt:i4>
      </vt:variant>
      <vt:variant>
        <vt:i4>9</vt:i4>
      </vt:variant>
      <vt:variant>
        <vt:i4>0</vt:i4>
      </vt:variant>
      <vt:variant>
        <vt:i4>5</vt:i4>
      </vt:variant>
      <vt:variant>
        <vt:lpwstr>https://www.bacp.co.uk/docs/pdf/15577_a1to10july16.pdf</vt:lpwstr>
      </vt:variant>
      <vt:variant>
        <vt:lpwstr/>
      </vt:variant>
      <vt:variant>
        <vt:i4>7012411</vt:i4>
      </vt:variant>
      <vt:variant>
        <vt:i4>6</vt:i4>
      </vt:variant>
      <vt:variant>
        <vt:i4>0</vt:i4>
      </vt:variant>
      <vt:variant>
        <vt:i4>5</vt:i4>
      </vt:variant>
      <vt:variant>
        <vt:lpwstr>https://ico.org.uk/</vt:lpwstr>
      </vt:variant>
      <vt:variant>
        <vt:lpwstr/>
      </vt:variant>
      <vt:variant>
        <vt:i4>720905</vt:i4>
      </vt:variant>
      <vt:variant>
        <vt:i4>3</vt:i4>
      </vt:variant>
      <vt:variant>
        <vt:i4>0</vt:i4>
      </vt:variant>
      <vt:variant>
        <vt:i4>5</vt:i4>
      </vt:variant>
      <vt:variant>
        <vt:lpwstr>https://www.bacp.co.uk/accreditation/COURSE ACCREDITATION SCHEME/</vt:lpwstr>
      </vt:variant>
      <vt:variant>
        <vt:lpwstr/>
      </vt:variant>
      <vt:variant>
        <vt:i4>720905</vt:i4>
      </vt:variant>
      <vt:variant>
        <vt:i4>0</vt:i4>
      </vt:variant>
      <vt:variant>
        <vt:i4>0</vt:i4>
      </vt:variant>
      <vt:variant>
        <vt:i4>5</vt:i4>
      </vt:variant>
      <vt:variant>
        <vt:lpwstr>https://www.bacp.co.uk/accreditation/COURSE ACCREDITATION SCHEME/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Maltby</dc:creator>
  <cp:keywords/>
  <cp:lastModifiedBy>Sabine Maltby</cp:lastModifiedBy>
  <cp:revision>12</cp:revision>
  <dcterms:created xsi:type="dcterms:W3CDTF">2021-07-02T13:02:00Z</dcterms:created>
  <dcterms:modified xsi:type="dcterms:W3CDTF">2021-07-14T09:20:00Z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0x010100A0DBDCE27CD73E428CB0636DE667F80F</vt:lpwstr>
  </property>
  <property fmtid="{D5CDD505-2E9C-101B-9397-08002B2CF9AE}" pid="3" name="Order">
    <vt:r8>69800</vt:r8>
  </property>
</Properties>
</file>